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5FF" w:rsidRPr="00C07071" w:rsidRDefault="00C07071" w:rsidP="006F55FF">
      <w:pPr>
        <w:pStyle w:val="a8"/>
        <w:jc w:val="center"/>
        <w:rPr>
          <w:rFonts w:eastAsia="Times New Roman"/>
          <w:b/>
          <w:sz w:val="62"/>
          <w:szCs w:val="62"/>
          <w:lang w:eastAsia="ru-RU"/>
        </w:rPr>
      </w:pPr>
      <w:bookmarkStart w:id="0" w:name="_GoBack"/>
      <w:bookmarkEnd w:id="0"/>
      <w:r w:rsidRPr="00C07071">
        <w:rPr>
          <w:b/>
          <w:sz w:val="62"/>
          <w:szCs w:val="62"/>
          <w:lang w:val="en-US"/>
        </w:rPr>
        <w:t>DoubleScan</w:t>
      </w:r>
      <w:r w:rsidRPr="008D370E">
        <w:rPr>
          <w:b/>
          <w:sz w:val="62"/>
          <w:szCs w:val="62"/>
        </w:rPr>
        <w:t xml:space="preserve"> 1080</w:t>
      </w:r>
    </w:p>
    <w:p w:rsidR="008D370E" w:rsidRPr="00F061DA" w:rsidRDefault="008D370E" w:rsidP="008D370E">
      <w:pPr>
        <w:pStyle w:val="a8"/>
        <w:pBdr>
          <w:top w:val="single" w:sz="12" w:space="1" w:color="4F81BD" w:themeColor="accent1"/>
          <w:bottom w:val="single" w:sz="12" w:space="1" w:color="4F81BD" w:themeColor="accent1"/>
        </w:pBdr>
        <w:jc w:val="center"/>
        <w:rPr>
          <w:rFonts w:eastAsia="Times New Roman"/>
          <w:sz w:val="28"/>
          <w:szCs w:val="28"/>
          <w:lang w:eastAsia="ru-RU"/>
        </w:rPr>
      </w:pPr>
      <w:r w:rsidRPr="00F061DA">
        <w:rPr>
          <w:noProof/>
          <w:sz w:val="28"/>
          <w:szCs w:val="28"/>
          <w:lang w:eastAsia="ru-RU"/>
        </w:rPr>
        <w:drawing>
          <wp:anchor distT="0" distB="0" distL="114300" distR="114300" simplePos="0" relativeHeight="251677696" behindDoc="0" locked="0" layoutInCell="1" allowOverlap="1">
            <wp:simplePos x="0" y="0"/>
            <wp:positionH relativeFrom="column">
              <wp:posOffset>777875</wp:posOffset>
            </wp:positionH>
            <wp:positionV relativeFrom="paragraph">
              <wp:posOffset>1008380</wp:posOffset>
            </wp:positionV>
            <wp:extent cx="4797425" cy="3072765"/>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97425" cy="3072765"/>
                    </a:xfrm>
                    <a:prstGeom prst="rect">
                      <a:avLst/>
                    </a:prstGeom>
                  </pic:spPr>
                </pic:pic>
              </a:graphicData>
            </a:graphic>
          </wp:anchor>
        </w:drawing>
      </w:r>
      <w:r w:rsidRPr="00F061DA">
        <w:rPr>
          <w:noProof/>
          <w:sz w:val="28"/>
          <w:szCs w:val="28"/>
          <w:lang w:eastAsia="ru-RU"/>
        </w:rPr>
        <w:t xml:space="preserve">Всепогодная универсальная камера </w:t>
      </w:r>
      <w:r>
        <w:rPr>
          <w:noProof/>
          <w:sz w:val="28"/>
          <w:szCs w:val="28"/>
          <w:lang w:eastAsia="ru-RU"/>
        </w:rPr>
        <w:t>на</w:t>
      </w:r>
      <w:r w:rsidR="0065432A" w:rsidRPr="0065432A">
        <w:rPr>
          <w:noProof/>
          <w:sz w:val="28"/>
          <w:szCs w:val="28"/>
          <w:lang w:eastAsia="ru-RU"/>
        </w:rPr>
        <w:t xml:space="preserve"> </w:t>
      </w:r>
      <w:r>
        <w:rPr>
          <w:noProof/>
          <w:sz w:val="28"/>
          <w:szCs w:val="28"/>
          <w:lang w:eastAsia="ru-RU"/>
        </w:rPr>
        <w:t xml:space="preserve">базе матрицы </w:t>
      </w:r>
      <w:r>
        <w:rPr>
          <w:noProof/>
          <w:sz w:val="28"/>
          <w:szCs w:val="28"/>
          <w:lang w:val="en-US" w:eastAsia="ru-RU"/>
        </w:rPr>
        <w:t>SonyStarVis</w:t>
      </w:r>
      <w:r w:rsidRPr="00F061DA">
        <w:rPr>
          <w:noProof/>
          <w:sz w:val="28"/>
          <w:szCs w:val="28"/>
          <w:lang w:eastAsia="ru-RU"/>
        </w:rPr>
        <w:t xml:space="preserve"> для наблюдения в </w:t>
      </w:r>
      <w:r>
        <w:rPr>
          <w:noProof/>
          <w:sz w:val="28"/>
          <w:szCs w:val="28"/>
          <w:lang w:eastAsia="ru-RU"/>
        </w:rPr>
        <w:t xml:space="preserve">условиях </w:t>
      </w:r>
      <w:r w:rsidR="00E95DF3">
        <w:rPr>
          <w:noProof/>
          <w:sz w:val="28"/>
          <w:szCs w:val="28"/>
          <w:lang w:eastAsia="ru-RU"/>
        </w:rPr>
        <w:t>сложного дневного наблюдения</w:t>
      </w:r>
      <w:r w:rsidR="00601713">
        <w:rPr>
          <w:noProof/>
          <w:sz w:val="28"/>
          <w:szCs w:val="28"/>
          <w:lang w:eastAsia="ru-RU"/>
        </w:rPr>
        <w:t xml:space="preserve"> или недостаточной освещенности ночного наблюдения.</w:t>
      </w:r>
    </w:p>
    <w:p w:rsidR="00B679F2" w:rsidRPr="00B679F2" w:rsidRDefault="00B679F2" w:rsidP="001B18D9">
      <w:pPr>
        <w:pStyle w:val="1"/>
        <w:spacing w:before="240" w:after="240"/>
        <w:jc w:val="center"/>
      </w:pPr>
      <w:r w:rsidRPr="00B679F2">
        <w:t>Описание и назначение</w:t>
      </w:r>
    </w:p>
    <w:p w:rsidR="001B18D9" w:rsidRPr="006F55FF" w:rsidRDefault="001B18D9" w:rsidP="001B18D9">
      <w:pPr>
        <w:autoSpaceDE w:val="0"/>
        <w:autoSpaceDN w:val="0"/>
        <w:adjustRightInd w:val="0"/>
        <w:spacing w:before="240" w:after="240" w:line="240" w:lineRule="auto"/>
        <w:ind w:firstLine="567"/>
        <w:jc w:val="both"/>
        <w:rPr>
          <w:rFonts w:cs="Times New Roman"/>
          <w:sz w:val="24"/>
          <w:szCs w:val="24"/>
        </w:rPr>
      </w:pPr>
    </w:p>
    <w:p w:rsidR="008D370E" w:rsidRPr="001D0CBB" w:rsidRDefault="00601713" w:rsidP="00601713">
      <w:pPr>
        <w:jc w:val="both"/>
        <w:rPr>
          <w:sz w:val="24"/>
          <w:szCs w:val="28"/>
        </w:rPr>
      </w:pPr>
      <w:r w:rsidRPr="001D0CBB">
        <w:rPr>
          <w:sz w:val="24"/>
          <w:szCs w:val="28"/>
        </w:rPr>
        <w:t xml:space="preserve">Видеокамера </w:t>
      </w:r>
      <w:r w:rsidR="008D370E" w:rsidRPr="001D0CBB">
        <w:rPr>
          <w:sz w:val="24"/>
          <w:szCs w:val="28"/>
        </w:rPr>
        <w:t>DoubleScan1080</w:t>
      </w:r>
      <w:r w:rsidRPr="001D0CBB">
        <w:rPr>
          <w:sz w:val="24"/>
          <w:szCs w:val="28"/>
        </w:rPr>
        <w:t>, выполненная на базе матрицы Sony StarVis с применением передовой технологии широкого динамического диапазона DOL WDR,</w:t>
      </w:r>
      <w:r w:rsidR="008D370E" w:rsidRPr="001D0CBB">
        <w:rPr>
          <w:sz w:val="24"/>
          <w:szCs w:val="28"/>
        </w:rPr>
        <w:t xml:space="preserve"> способна решать любые задачи наблюдения, но наиболее эффективно применение данной</w:t>
      </w:r>
      <w:r w:rsidR="00E95DF3" w:rsidRPr="001D0CBB">
        <w:rPr>
          <w:sz w:val="24"/>
          <w:szCs w:val="28"/>
        </w:rPr>
        <w:t xml:space="preserve"> модели в </w:t>
      </w:r>
      <w:r w:rsidRPr="001D0CBB">
        <w:rPr>
          <w:sz w:val="24"/>
          <w:szCs w:val="28"/>
        </w:rPr>
        <w:t>сложных дневных условиях наблюдения</w:t>
      </w:r>
      <w:r w:rsidR="00E95DF3" w:rsidRPr="001D0CBB">
        <w:rPr>
          <w:sz w:val="24"/>
          <w:szCs w:val="28"/>
        </w:rPr>
        <w:t>, когда нужна высокая детализация одновременно ярких и темных участков</w:t>
      </w:r>
      <w:r w:rsidRPr="001D0CBB">
        <w:rPr>
          <w:sz w:val="24"/>
          <w:szCs w:val="28"/>
        </w:rPr>
        <w:t>, т.е. когда нужен широкий динамический диапазон матрицы. Например, зона погрузки-разгрузки товара. Также высокая чувствительность матрицы, мощная ИК-подсветка и</w:t>
      </w:r>
      <w:r w:rsidR="00716DF2">
        <w:rPr>
          <w:sz w:val="24"/>
          <w:szCs w:val="28"/>
        </w:rPr>
        <w:t xml:space="preserve"> широкий угол (до </w:t>
      </w:r>
      <w:r w:rsidR="008D370E" w:rsidRPr="001D0CBB">
        <w:rPr>
          <w:sz w:val="24"/>
          <w:szCs w:val="28"/>
        </w:rPr>
        <w:t>8</w:t>
      </w:r>
      <w:r w:rsidR="00716DF2">
        <w:rPr>
          <w:sz w:val="24"/>
          <w:szCs w:val="28"/>
        </w:rPr>
        <w:t>2</w:t>
      </w:r>
      <w:r w:rsidR="008D370E" w:rsidRPr="001D0CBB">
        <w:rPr>
          <w:sz w:val="24"/>
          <w:szCs w:val="28"/>
        </w:rPr>
        <w:t xml:space="preserve">° по горизонтали) </w:t>
      </w:r>
      <w:r w:rsidRPr="001D0CBB">
        <w:rPr>
          <w:sz w:val="24"/>
          <w:szCs w:val="28"/>
        </w:rPr>
        <w:t xml:space="preserve">позволяет видеокамере справиться с задачами обзора большой территории в ночное время (до 60м) обеспечивая </w:t>
      </w:r>
      <w:r w:rsidR="008D370E" w:rsidRPr="001D0CBB">
        <w:rPr>
          <w:sz w:val="24"/>
          <w:szCs w:val="28"/>
        </w:rPr>
        <w:t>высок</w:t>
      </w:r>
      <w:r w:rsidRPr="001D0CBB">
        <w:rPr>
          <w:sz w:val="24"/>
          <w:szCs w:val="28"/>
        </w:rPr>
        <w:t>ую</w:t>
      </w:r>
      <w:r w:rsidR="008D370E" w:rsidRPr="001D0CBB">
        <w:rPr>
          <w:sz w:val="24"/>
          <w:szCs w:val="28"/>
        </w:rPr>
        <w:t xml:space="preserve"> детализаци</w:t>
      </w:r>
      <w:r w:rsidRPr="001D0CBB">
        <w:rPr>
          <w:sz w:val="24"/>
          <w:szCs w:val="28"/>
        </w:rPr>
        <w:t>ю</w:t>
      </w:r>
      <w:r w:rsidR="008D370E" w:rsidRPr="001D0CBB">
        <w:rPr>
          <w:sz w:val="24"/>
          <w:szCs w:val="28"/>
        </w:rPr>
        <w:t xml:space="preserve"> и качество изображения</w:t>
      </w:r>
      <w:r w:rsidRPr="001D0CBB">
        <w:rPr>
          <w:sz w:val="24"/>
          <w:szCs w:val="28"/>
        </w:rPr>
        <w:t>,</w:t>
      </w:r>
      <w:r w:rsidR="00D73553">
        <w:rPr>
          <w:sz w:val="24"/>
          <w:szCs w:val="28"/>
        </w:rPr>
        <w:t xml:space="preserve"> </w:t>
      </w:r>
      <w:r w:rsidRPr="001D0CBB">
        <w:rPr>
          <w:sz w:val="24"/>
          <w:szCs w:val="28"/>
        </w:rPr>
        <w:t>когда обычным камерам не хватает чувствительности или освещенности</w:t>
      </w:r>
      <w:r w:rsidR="00D73553">
        <w:rPr>
          <w:sz w:val="24"/>
          <w:szCs w:val="28"/>
        </w:rPr>
        <w:t xml:space="preserve"> </w:t>
      </w:r>
      <w:r w:rsidRPr="001D0CBB">
        <w:rPr>
          <w:sz w:val="24"/>
          <w:szCs w:val="28"/>
        </w:rPr>
        <w:t>на объекте.</w:t>
      </w:r>
    </w:p>
    <w:p w:rsidR="001D0CBB" w:rsidRDefault="001D0CBB" w:rsidP="00C42836">
      <w:pPr>
        <w:autoSpaceDE w:val="0"/>
        <w:autoSpaceDN w:val="0"/>
        <w:adjustRightInd w:val="0"/>
        <w:spacing w:before="240" w:after="240" w:line="240" w:lineRule="auto"/>
        <w:ind w:firstLine="567"/>
        <w:jc w:val="both"/>
        <w:rPr>
          <w:sz w:val="28"/>
          <w:szCs w:val="28"/>
        </w:rPr>
      </w:pPr>
    </w:p>
    <w:p w:rsidR="00E95DF3" w:rsidRPr="00C42836" w:rsidRDefault="00E95DF3" w:rsidP="00C42836">
      <w:pPr>
        <w:autoSpaceDE w:val="0"/>
        <w:autoSpaceDN w:val="0"/>
        <w:adjustRightInd w:val="0"/>
        <w:spacing w:before="240" w:after="240" w:line="240" w:lineRule="auto"/>
        <w:ind w:firstLine="567"/>
        <w:jc w:val="both"/>
        <w:rPr>
          <w:rFonts w:cs="Times New Roman"/>
          <w:sz w:val="24"/>
          <w:szCs w:val="24"/>
        </w:rPr>
      </w:pPr>
    </w:p>
    <w:p w:rsidR="0047748C" w:rsidRPr="009D603D" w:rsidRDefault="0047748C" w:rsidP="001D0CBB">
      <w:pPr>
        <w:ind w:firstLine="142"/>
        <w:jc w:val="center"/>
        <w:rPr>
          <w:rFonts w:cs="Times New Roman"/>
          <w:b/>
          <w:sz w:val="28"/>
          <w:szCs w:val="24"/>
        </w:rPr>
      </w:pPr>
      <w:r w:rsidRPr="009D603D">
        <w:rPr>
          <w:rFonts w:cs="Times New Roman"/>
          <w:b/>
          <w:sz w:val="28"/>
          <w:szCs w:val="24"/>
        </w:rPr>
        <w:t>Фирменные технологии</w:t>
      </w:r>
    </w:p>
    <w:p w:rsidR="0047748C" w:rsidRPr="009D603D" w:rsidRDefault="0047748C" w:rsidP="001D0CBB">
      <w:pPr>
        <w:ind w:firstLine="0"/>
        <w:jc w:val="both"/>
        <w:rPr>
          <w:rFonts w:cs="Times New Roman"/>
          <w:b/>
          <w:sz w:val="24"/>
          <w:szCs w:val="24"/>
        </w:rPr>
      </w:pPr>
      <w:r>
        <w:rPr>
          <w:noProof/>
          <w:sz w:val="24"/>
          <w:szCs w:val="24"/>
          <w:lang w:eastAsia="ru-RU"/>
        </w:rPr>
        <w:drawing>
          <wp:anchor distT="0" distB="0" distL="114300" distR="114300" simplePos="0" relativeHeight="251660288" behindDoc="0" locked="0" layoutInCell="1" allowOverlap="1">
            <wp:simplePos x="0" y="0"/>
            <wp:positionH relativeFrom="column">
              <wp:posOffset>90170</wp:posOffset>
            </wp:positionH>
            <wp:positionV relativeFrom="paragraph">
              <wp:posOffset>57785</wp:posOffset>
            </wp:positionV>
            <wp:extent cx="2139315" cy="1116330"/>
            <wp:effectExtent l="19050" t="0" r="0" b="0"/>
            <wp:wrapSquare wrapText="bothSides"/>
            <wp:docPr id="2"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5"/>
                    <pic:cNvPicPr/>
                  </pic:nvPicPr>
                  <pic:blipFill>
                    <a:blip r:embed="rId6" cstate="print"/>
                    <a:srcRect/>
                    <a:stretch/>
                  </pic:blipFill>
                  <pic:spPr>
                    <a:xfrm>
                      <a:off x="0" y="0"/>
                      <a:ext cx="2139315" cy="1116330"/>
                    </a:xfrm>
                    <a:prstGeom prst="rect">
                      <a:avLst/>
                    </a:prstGeom>
                    <a:ln>
                      <a:noFill/>
                    </a:ln>
                  </pic:spPr>
                </pic:pic>
              </a:graphicData>
            </a:graphic>
          </wp:anchor>
        </w:drawing>
      </w:r>
      <w:r w:rsidRPr="00944DE2">
        <w:rPr>
          <w:sz w:val="24"/>
          <w:szCs w:val="24"/>
        </w:rPr>
        <w:t xml:space="preserve">Видеокамеры Panda создавались инженерами с учетом собственного опыта монтажа, рекомендаций монтажников систем видеонаблюдения, анализа причин выхода из строя камер при монтаже и процессе эксплуатации. Благодаря примененным решениям монтаж камер Panda </w:t>
      </w:r>
      <w:r w:rsidRPr="00944DE2">
        <w:rPr>
          <w:sz w:val="24"/>
          <w:szCs w:val="24"/>
        </w:rPr>
        <w:lastRenderedPageBreak/>
        <w:t>осуществляется быстрее и комфортнее, чем большинство представленных на рынке видеонаблюдения.</w:t>
      </w:r>
    </w:p>
    <w:p w:rsidR="0047748C" w:rsidRPr="00944DE2" w:rsidRDefault="0047748C" w:rsidP="001D0CBB">
      <w:pPr>
        <w:ind w:firstLine="0"/>
        <w:jc w:val="center"/>
        <w:rPr>
          <w:rFonts w:cs="Times New Roman"/>
          <w:b/>
          <w:sz w:val="24"/>
          <w:szCs w:val="24"/>
        </w:rPr>
      </w:pPr>
    </w:p>
    <w:p w:rsidR="0047748C" w:rsidRDefault="0047748C" w:rsidP="001D0CBB">
      <w:pPr>
        <w:autoSpaceDE w:val="0"/>
        <w:autoSpaceDN w:val="0"/>
        <w:adjustRightInd w:val="0"/>
        <w:spacing w:after="0"/>
        <w:ind w:firstLine="0"/>
        <w:jc w:val="center"/>
        <w:rPr>
          <w:b/>
          <w:sz w:val="24"/>
          <w:szCs w:val="24"/>
        </w:rPr>
      </w:pPr>
      <w:r w:rsidRPr="00944DE2">
        <w:rPr>
          <w:b/>
          <w:sz w:val="24"/>
          <w:szCs w:val="24"/>
        </w:rPr>
        <w:t xml:space="preserve">Технология </w:t>
      </w:r>
      <w:r w:rsidRPr="00944DE2">
        <w:rPr>
          <w:b/>
          <w:sz w:val="24"/>
          <w:szCs w:val="24"/>
          <w:lang w:val="en-US"/>
        </w:rPr>
        <w:t>RapidSet</w:t>
      </w:r>
    </w:p>
    <w:p w:rsidR="0047748C" w:rsidRPr="009D603D" w:rsidRDefault="0047748C" w:rsidP="001D0CBB">
      <w:pPr>
        <w:autoSpaceDE w:val="0"/>
        <w:autoSpaceDN w:val="0"/>
        <w:adjustRightInd w:val="0"/>
        <w:spacing w:after="0"/>
        <w:ind w:firstLine="0"/>
        <w:jc w:val="center"/>
        <w:rPr>
          <w:b/>
          <w:sz w:val="24"/>
          <w:szCs w:val="24"/>
        </w:rPr>
      </w:pPr>
    </w:p>
    <w:p w:rsidR="0047748C" w:rsidRPr="00944DE2" w:rsidRDefault="0047748C" w:rsidP="001D0CBB">
      <w:pPr>
        <w:autoSpaceDE w:val="0"/>
        <w:autoSpaceDN w:val="0"/>
        <w:adjustRightInd w:val="0"/>
        <w:spacing w:after="0"/>
        <w:ind w:firstLine="0"/>
        <w:jc w:val="both"/>
        <w:rPr>
          <w:rFonts w:ascii="Tahoma" w:hAnsi="Tahoma" w:cs="Tahoma"/>
          <w:sz w:val="24"/>
          <w:szCs w:val="24"/>
        </w:rPr>
      </w:pPr>
      <w:r>
        <w:rPr>
          <w:noProof/>
          <w:sz w:val="24"/>
          <w:szCs w:val="24"/>
          <w:lang w:eastAsia="ru-RU"/>
        </w:rPr>
        <w:drawing>
          <wp:anchor distT="0" distB="0" distL="114300" distR="114300" simplePos="0" relativeHeight="251668480" behindDoc="0" locked="0" layoutInCell="1" allowOverlap="1">
            <wp:simplePos x="0" y="0"/>
            <wp:positionH relativeFrom="column">
              <wp:posOffset>90170</wp:posOffset>
            </wp:positionH>
            <wp:positionV relativeFrom="paragraph">
              <wp:posOffset>29210</wp:posOffset>
            </wp:positionV>
            <wp:extent cx="916305" cy="1083945"/>
            <wp:effectExtent l="19050" t="0" r="0" b="0"/>
            <wp:wrapSquare wrapText="bothSides"/>
            <wp:docPr id="3"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12"/>
                    <pic:cNvPicPr/>
                  </pic:nvPicPr>
                  <pic:blipFill>
                    <a:blip r:embed="rId7" cstate="print"/>
                    <a:srcRect/>
                    <a:stretch/>
                  </pic:blipFill>
                  <pic:spPr>
                    <a:xfrm>
                      <a:off x="0" y="0"/>
                      <a:ext cx="916305" cy="1083945"/>
                    </a:xfrm>
                    <a:prstGeom prst="rect">
                      <a:avLst/>
                    </a:prstGeom>
                  </pic:spPr>
                </pic:pic>
              </a:graphicData>
            </a:graphic>
          </wp:anchor>
        </w:drawing>
      </w:r>
      <w:r w:rsidRPr="00944DE2">
        <w:rPr>
          <w:sz w:val="24"/>
          <w:szCs w:val="24"/>
        </w:rPr>
        <w:t>Технология</w:t>
      </w:r>
      <w:r w:rsidR="00D73553">
        <w:rPr>
          <w:sz w:val="24"/>
          <w:szCs w:val="24"/>
        </w:rPr>
        <w:t xml:space="preserve"> </w:t>
      </w:r>
      <w:r w:rsidRPr="00944DE2">
        <w:rPr>
          <w:sz w:val="24"/>
          <w:szCs w:val="24"/>
        </w:rPr>
        <w:t>нацелена на ускорение процедуры монтажа, заключается в конструктивных особенностях каждой модели, призванных более комфортно и быстр</w:t>
      </w:r>
      <w:r>
        <w:rPr>
          <w:sz w:val="24"/>
          <w:szCs w:val="24"/>
        </w:rPr>
        <w:t>о установить видеокамеру, а так</w:t>
      </w:r>
      <w:r w:rsidRPr="00944DE2">
        <w:rPr>
          <w:sz w:val="24"/>
          <w:szCs w:val="24"/>
        </w:rPr>
        <w:t>же в дополнительных аксессуарах, которые идут в комплекте поставки оборудования.</w:t>
      </w:r>
    </w:p>
    <w:p w:rsidR="0047748C" w:rsidRDefault="0047748C" w:rsidP="001D0CBB">
      <w:pPr>
        <w:autoSpaceDE w:val="0"/>
        <w:autoSpaceDN w:val="0"/>
        <w:adjustRightInd w:val="0"/>
        <w:spacing w:after="45"/>
        <w:ind w:left="105" w:right="105" w:firstLine="0"/>
        <w:jc w:val="both"/>
        <w:rPr>
          <w:sz w:val="24"/>
          <w:szCs w:val="24"/>
        </w:rPr>
      </w:pPr>
      <w:r w:rsidRPr="00944DE2">
        <w:rPr>
          <w:rFonts w:ascii="Tahoma" w:hAnsi="Tahoma" w:cs="Tahoma"/>
          <w:sz w:val="24"/>
          <w:szCs w:val="24"/>
        </w:rPr>
        <w:br/>
      </w:r>
    </w:p>
    <w:p w:rsidR="0047748C" w:rsidRPr="00944DE2" w:rsidRDefault="0047748C" w:rsidP="001D0CBB">
      <w:pPr>
        <w:pStyle w:val="a3"/>
        <w:numPr>
          <w:ilvl w:val="0"/>
          <w:numId w:val="11"/>
        </w:numPr>
        <w:jc w:val="both"/>
        <w:rPr>
          <w:rFonts w:cs="Times New Roman"/>
          <w:sz w:val="24"/>
          <w:szCs w:val="24"/>
        </w:rPr>
      </w:pPr>
      <w:r w:rsidRPr="00944DE2">
        <w:rPr>
          <w:rFonts w:cs="Times New Roman"/>
          <w:sz w:val="24"/>
          <w:szCs w:val="24"/>
        </w:rPr>
        <w:t>Большой размер выноса кронштейна. Недостаточный размер этого элемента может препятствовать доступу инструмента к монтажным отверстиям. Также данный параметр может оказаться критичным, если есть необходимость установить камеру с целью обзора вдоль поверхности крепления камеры. Например, при установке камеры для наблюдения за фасадом здания при небольшом выносе кронштейна корпус камеры будет упираться в стену, что в итоге не позволит установить камеру в требуемом положении. В отличие от многих уличных камер, представленных на рынке, в</w:t>
      </w:r>
      <w:r w:rsidR="00E23938" w:rsidRPr="00E23938">
        <w:rPr>
          <w:rFonts w:cs="Times New Roman"/>
          <w:sz w:val="24"/>
          <w:szCs w:val="24"/>
        </w:rPr>
        <w:t xml:space="preserve"> </w:t>
      </w:r>
      <w:r w:rsidRPr="00944DE2">
        <w:rPr>
          <w:rFonts w:cs="Times New Roman"/>
          <w:sz w:val="24"/>
          <w:szCs w:val="24"/>
          <w:lang w:val="en-US"/>
        </w:rPr>
        <w:t>Panda</w:t>
      </w:r>
      <w:r w:rsidR="00E23938" w:rsidRPr="00E23938">
        <w:rPr>
          <w:rFonts w:cs="Times New Roman"/>
          <w:sz w:val="24"/>
          <w:szCs w:val="24"/>
        </w:rPr>
        <w:t xml:space="preserve"> </w:t>
      </w:r>
      <w:r w:rsidRPr="00944DE2">
        <w:rPr>
          <w:rFonts w:cs="Times New Roman"/>
          <w:sz w:val="24"/>
          <w:szCs w:val="24"/>
        </w:rPr>
        <w:t>предусмотрен большой вынос кронштейна.</w:t>
      </w:r>
    </w:p>
    <w:p w:rsidR="0047748C" w:rsidRPr="00944DE2" w:rsidRDefault="0047748C" w:rsidP="001D0CBB">
      <w:pPr>
        <w:pStyle w:val="a3"/>
        <w:numPr>
          <w:ilvl w:val="0"/>
          <w:numId w:val="11"/>
        </w:numPr>
        <w:jc w:val="both"/>
        <w:rPr>
          <w:rFonts w:cs="Times New Roman"/>
          <w:sz w:val="24"/>
          <w:szCs w:val="24"/>
        </w:rPr>
      </w:pPr>
      <w:r w:rsidRPr="00944DE2">
        <w:rPr>
          <w:rFonts w:cs="Times New Roman"/>
          <w:sz w:val="24"/>
          <w:szCs w:val="24"/>
        </w:rPr>
        <w:t>Русскоязычные стикеры возле разъемов. Иногда, для удобства монтажники срезают хвосты камеры, а потом, из-за невнимательности могут перепутать назначения проводов. Исходя из нашего опыта, анализа причин ошибочного монтажа и рекомендаций монтажников, мы делаем стикеры на русском языке у каждого кабеля, чтобы избежать ошибок при использовании труда низкой квалификации.</w:t>
      </w:r>
    </w:p>
    <w:p w:rsidR="0047748C" w:rsidRPr="00944DE2" w:rsidRDefault="0047748C" w:rsidP="001D0CBB">
      <w:pPr>
        <w:pStyle w:val="a3"/>
        <w:numPr>
          <w:ilvl w:val="0"/>
          <w:numId w:val="12"/>
        </w:numPr>
        <w:jc w:val="both"/>
        <w:rPr>
          <w:rFonts w:cs="Times New Roman"/>
          <w:sz w:val="24"/>
          <w:szCs w:val="24"/>
        </w:rPr>
      </w:pPr>
      <w:r w:rsidRPr="00944DE2">
        <w:rPr>
          <w:rFonts w:cs="Times New Roman"/>
          <w:sz w:val="24"/>
          <w:szCs w:val="24"/>
        </w:rPr>
        <w:t>Монтажный шаблон. Используется для быстрой разметки отверстий для крепления камеры к поверхности, причем, на шаблоне, на русском языке указано, куда выводить кабель. Это сделано для того, чтобы избежать ситуации, когда размечается поверхность с ошибками, в результате которой, кабель вводится вверх, что становится причиной стекания по нему влаги и проникновению внутрь корпуса.</w:t>
      </w:r>
    </w:p>
    <w:p w:rsidR="0047748C" w:rsidRDefault="0047748C" w:rsidP="001D0CBB">
      <w:pPr>
        <w:pStyle w:val="a3"/>
        <w:numPr>
          <w:ilvl w:val="0"/>
          <w:numId w:val="12"/>
        </w:numPr>
        <w:jc w:val="both"/>
        <w:rPr>
          <w:rFonts w:cs="Times New Roman"/>
          <w:sz w:val="24"/>
          <w:szCs w:val="24"/>
        </w:rPr>
      </w:pPr>
      <w:r>
        <w:rPr>
          <w:rFonts w:cs="Times New Roman"/>
          <w:sz w:val="24"/>
          <w:szCs w:val="24"/>
        </w:rPr>
        <w:t xml:space="preserve">Ключ регулировки наклона камеры для формирования необходимого поля зрения на объекте. </w:t>
      </w:r>
      <w:r w:rsidRPr="00944DE2">
        <w:rPr>
          <w:rFonts w:cs="Times New Roman"/>
          <w:sz w:val="24"/>
          <w:szCs w:val="24"/>
        </w:rPr>
        <w:t xml:space="preserve">Идет в комплекте с камерой на случай, если у монтажника не оказалось собственного инструмента </w:t>
      </w:r>
      <w:r>
        <w:rPr>
          <w:rFonts w:cs="Times New Roman"/>
          <w:sz w:val="24"/>
          <w:szCs w:val="24"/>
        </w:rPr>
        <w:t>под рукой</w:t>
      </w:r>
      <w:r w:rsidRPr="00944DE2">
        <w:rPr>
          <w:rFonts w:cs="Times New Roman"/>
          <w:sz w:val="24"/>
          <w:szCs w:val="24"/>
        </w:rPr>
        <w:t>.</w:t>
      </w:r>
    </w:p>
    <w:p w:rsidR="0047748C" w:rsidRPr="00944DE2" w:rsidRDefault="0047748C" w:rsidP="001D0CBB">
      <w:pPr>
        <w:pStyle w:val="a3"/>
        <w:numPr>
          <w:ilvl w:val="0"/>
          <w:numId w:val="12"/>
        </w:numPr>
        <w:jc w:val="both"/>
        <w:rPr>
          <w:rFonts w:cs="Times New Roman"/>
          <w:sz w:val="24"/>
          <w:szCs w:val="24"/>
        </w:rPr>
      </w:pPr>
      <w:r w:rsidRPr="00944DE2">
        <w:rPr>
          <w:rFonts w:cs="Times New Roman"/>
          <w:sz w:val="24"/>
          <w:szCs w:val="24"/>
        </w:rPr>
        <w:t>Разъем питания. Очередная мелочь, забыв которую приобрести вы можете затруднить себе монтаж. Мы позаботились о том, чтобы нехватка мелочей, сопровождающих монтажные работы не повлияла на ваши планы и объект был сдан вовремя.</w:t>
      </w:r>
    </w:p>
    <w:p w:rsidR="0047748C" w:rsidRPr="00944DE2" w:rsidRDefault="0047748C" w:rsidP="001D0CBB">
      <w:pPr>
        <w:pStyle w:val="a3"/>
        <w:numPr>
          <w:ilvl w:val="0"/>
          <w:numId w:val="12"/>
        </w:numPr>
        <w:jc w:val="both"/>
        <w:rPr>
          <w:rFonts w:cs="Times New Roman"/>
          <w:sz w:val="24"/>
          <w:szCs w:val="24"/>
        </w:rPr>
      </w:pPr>
      <w:r w:rsidRPr="00944DE2">
        <w:rPr>
          <w:rFonts w:cs="Times New Roman"/>
          <w:sz w:val="24"/>
          <w:szCs w:val="24"/>
        </w:rPr>
        <w:t xml:space="preserve">Подробная инструкция со схемой установки. Идет в комплекте с любой камерой Panda. Призвана дать информацию человеку, не обладающему высокой квалификацией об особенностях монтажа и правилах выбора места установки, кабеля, источника питания.   </w:t>
      </w:r>
    </w:p>
    <w:p w:rsidR="0047748C" w:rsidRDefault="0047748C" w:rsidP="001D0CBB">
      <w:pPr>
        <w:pStyle w:val="a3"/>
        <w:numPr>
          <w:ilvl w:val="0"/>
          <w:numId w:val="12"/>
        </w:numPr>
        <w:jc w:val="both"/>
        <w:rPr>
          <w:rFonts w:cs="Times New Roman"/>
          <w:sz w:val="24"/>
          <w:szCs w:val="24"/>
        </w:rPr>
      </w:pPr>
      <w:r w:rsidRPr="00944DE2">
        <w:rPr>
          <w:rFonts w:cs="Times New Roman"/>
          <w:sz w:val="24"/>
          <w:szCs w:val="24"/>
        </w:rPr>
        <w:t xml:space="preserve">Саморезы, дюбели. Идут в комплекте на случай, если при подготовке к монтажным работам забыли о такой мелочи как крепежный комплект.   </w:t>
      </w:r>
    </w:p>
    <w:p w:rsidR="001D0CBB" w:rsidRDefault="001D0CBB" w:rsidP="001D0CBB">
      <w:pPr>
        <w:jc w:val="both"/>
        <w:rPr>
          <w:rFonts w:cs="Times New Roman"/>
          <w:sz w:val="24"/>
          <w:szCs w:val="24"/>
        </w:rPr>
      </w:pPr>
    </w:p>
    <w:p w:rsidR="001D0CBB" w:rsidRDefault="001D0CBB" w:rsidP="001D0CBB">
      <w:pPr>
        <w:jc w:val="both"/>
        <w:rPr>
          <w:rFonts w:cs="Times New Roman"/>
          <w:sz w:val="24"/>
          <w:szCs w:val="24"/>
        </w:rPr>
      </w:pPr>
    </w:p>
    <w:p w:rsidR="001D0CBB" w:rsidRPr="001D0CBB" w:rsidRDefault="001D0CBB" w:rsidP="001D0CBB">
      <w:pPr>
        <w:jc w:val="both"/>
        <w:rPr>
          <w:rFonts w:cs="Times New Roman"/>
          <w:sz w:val="24"/>
          <w:szCs w:val="24"/>
        </w:rPr>
      </w:pPr>
    </w:p>
    <w:p w:rsidR="0047748C" w:rsidRPr="00944DE2" w:rsidRDefault="0047748C" w:rsidP="001D0CBB">
      <w:pPr>
        <w:ind w:firstLine="142"/>
        <w:rPr>
          <w:rFonts w:cs="Times New Roman"/>
          <w:b/>
          <w:sz w:val="24"/>
          <w:szCs w:val="24"/>
        </w:rPr>
      </w:pPr>
    </w:p>
    <w:p w:rsidR="0047748C" w:rsidRDefault="0047748C" w:rsidP="001D0CBB">
      <w:pPr>
        <w:ind w:firstLine="142"/>
        <w:jc w:val="center"/>
        <w:rPr>
          <w:rFonts w:cs="Times New Roman"/>
          <w:b/>
          <w:sz w:val="24"/>
          <w:szCs w:val="24"/>
        </w:rPr>
      </w:pPr>
      <w:r>
        <w:rPr>
          <w:rFonts w:cs="Times New Roman"/>
          <w:b/>
          <w:sz w:val="24"/>
          <w:szCs w:val="24"/>
        </w:rPr>
        <w:t>RapidTune</w:t>
      </w:r>
    </w:p>
    <w:p w:rsidR="0047748C" w:rsidRPr="00944DE2" w:rsidRDefault="0047748C" w:rsidP="001D0CBB">
      <w:pPr>
        <w:ind w:firstLine="142"/>
        <w:jc w:val="both"/>
        <w:rPr>
          <w:rFonts w:cs="Times New Roman"/>
          <w:sz w:val="24"/>
          <w:szCs w:val="24"/>
        </w:rPr>
      </w:pPr>
      <w:r>
        <w:rPr>
          <w:rFonts w:cs="Times New Roman"/>
          <w:b/>
          <w:noProof/>
          <w:sz w:val="24"/>
          <w:szCs w:val="24"/>
          <w:lang w:eastAsia="ru-RU"/>
        </w:rPr>
        <w:drawing>
          <wp:anchor distT="0" distB="0" distL="114300" distR="114300" simplePos="0" relativeHeight="251669504" behindDoc="0" locked="0" layoutInCell="1" allowOverlap="1">
            <wp:simplePos x="0" y="0"/>
            <wp:positionH relativeFrom="column">
              <wp:posOffset>100330</wp:posOffset>
            </wp:positionH>
            <wp:positionV relativeFrom="paragraph">
              <wp:posOffset>31750</wp:posOffset>
            </wp:positionV>
            <wp:extent cx="916305" cy="1083945"/>
            <wp:effectExtent l="19050" t="0" r="0" b="0"/>
            <wp:wrapSquare wrapText="bothSides"/>
            <wp:docPr id="4"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13"/>
                    <pic:cNvPicPr/>
                  </pic:nvPicPr>
                  <pic:blipFill>
                    <a:blip r:embed="rId8" cstate="print"/>
                    <a:srcRect/>
                    <a:stretch/>
                  </pic:blipFill>
                  <pic:spPr>
                    <a:xfrm>
                      <a:off x="0" y="0"/>
                      <a:ext cx="916305" cy="1083945"/>
                    </a:xfrm>
                    <a:prstGeom prst="rect">
                      <a:avLst/>
                    </a:prstGeom>
                  </pic:spPr>
                </pic:pic>
              </a:graphicData>
            </a:graphic>
          </wp:anchor>
        </w:drawing>
      </w:r>
      <w:r w:rsidRPr="00944DE2">
        <w:rPr>
          <w:rFonts w:cs="Times New Roman"/>
          <w:sz w:val="24"/>
          <w:szCs w:val="24"/>
        </w:rPr>
        <w:t xml:space="preserve">В чем преимущество </w:t>
      </w:r>
      <w:r>
        <w:rPr>
          <w:rFonts w:cs="Times New Roman"/>
          <w:sz w:val="24"/>
          <w:szCs w:val="24"/>
        </w:rPr>
        <w:t xml:space="preserve">камер, выполненных по </w:t>
      </w:r>
      <w:r w:rsidRPr="00944DE2">
        <w:rPr>
          <w:rFonts w:cs="Times New Roman"/>
          <w:sz w:val="24"/>
          <w:szCs w:val="24"/>
        </w:rPr>
        <w:t>данной технологии по сравнению с монтажом</w:t>
      </w:r>
      <w:r>
        <w:rPr>
          <w:rFonts w:cs="Times New Roman"/>
          <w:sz w:val="24"/>
          <w:szCs w:val="24"/>
        </w:rPr>
        <w:t xml:space="preserve"> обычных камер</w:t>
      </w:r>
      <w:r w:rsidRPr="00944DE2">
        <w:rPr>
          <w:rFonts w:cs="Times New Roman"/>
          <w:sz w:val="24"/>
          <w:szCs w:val="24"/>
        </w:rPr>
        <w:t>? Быстрая настройка в комфортных условиях.</w:t>
      </w:r>
      <w:r w:rsidR="00E23938" w:rsidRPr="00E23938">
        <w:rPr>
          <w:rFonts w:cs="Times New Roman"/>
          <w:sz w:val="24"/>
          <w:szCs w:val="24"/>
        </w:rPr>
        <w:t xml:space="preserve"> </w:t>
      </w:r>
      <w:r w:rsidRPr="009D603D">
        <w:rPr>
          <w:sz w:val="24"/>
          <w:szCs w:val="24"/>
        </w:rPr>
        <w:t xml:space="preserve">Технология </w:t>
      </w:r>
      <w:r w:rsidRPr="003D3D6B">
        <w:rPr>
          <w:b/>
          <w:sz w:val="24"/>
          <w:szCs w:val="24"/>
        </w:rPr>
        <w:t>RapidTune</w:t>
      </w:r>
      <w:r w:rsidR="00E23938" w:rsidRPr="00E23938">
        <w:rPr>
          <w:b/>
          <w:sz w:val="24"/>
          <w:szCs w:val="24"/>
        </w:rPr>
        <w:t xml:space="preserve"> </w:t>
      </w:r>
      <w:r>
        <w:rPr>
          <w:sz w:val="24"/>
          <w:szCs w:val="24"/>
        </w:rPr>
        <w:t xml:space="preserve">делает </w:t>
      </w:r>
      <w:r w:rsidRPr="009D603D">
        <w:rPr>
          <w:rFonts w:cs="Times New Roman"/>
          <w:sz w:val="24"/>
          <w:szCs w:val="24"/>
        </w:rPr>
        <w:t xml:space="preserve">проще </w:t>
      </w:r>
      <w:r w:rsidRPr="009D603D">
        <w:rPr>
          <w:sz w:val="24"/>
          <w:szCs w:val="24"/>
        </w:rPr>
        <w:t>процедур</w:t>
      </w:r>
      <w:r>
        <w:rPr>
          <w:sz w:val="24"/>
          <w:szCs w:val="24"/>
        </w:rPr>
        <w:t>у</w:t>
      </w:r>
      <w:r w:rsidRPr="009D603D">
        <w:rPr>
          <w:sz w:val="24"/>
          <w:szCs w:val="24"/>
        </w:rPr>
        <w:t xml:space="preserve"> настройки изображения.</w:t>
      </w:r>
    </w:p>
    <w:p w:rsidR="0047748C" w:rsidRPr="008706E6" w:rsidRDefault="0047748C" w:rsidP="001D0CBB">
      <w:pPr>
        <w:pStyle w:val="a3"/>
        <w:numPr>
          <w:ilvl w:val="0"/>
          <w:numId w:val="13"/>
        </w:numPr>
        <w:jc w:val="both"/>
        <w:rPr>
          <w:rFonts w:cs="Times New Roman"/>
          <w:sz w:val="24"/>
          <w:szCs w:val="24"/>
        </w:rPr>
      </w:pPr>
      <w:r w:rsidRPr="008706E6">
        <w:rPr>
          <w:rFonts w:cs="Times New Roman"/>
          <w:sz w:val="24"/>
          <w:szCs w:val="24"/>
        </w:rPr>
        <w:t xml:space="preserve">Чтобы установить необходимый угол обзора, на камере </w:t>
      </w:r>
      <w:r w:rsidR="00C95C0A">
        <w:rPr>
          <w:rFonts w:cs="Times New Roman"/>
          <w:sz w:val="24"/>
          <w:szCs w:val="24"/>
          <w:lang w:val="en-US"/>
        </w:rPr>
        <w:t>DoubleScan</w:t>
      </w:r>
      <w:r w:rsidRPr="008706E6">
        <w:rPr>
          <w:rFonts w:cs="Times New Roman"/>
          <w:sz w:val="24"/>
          <w:szCs w:val="24"/>
        </w:rPr>
        <w:t xml:space="preserve"> 1080 достаточно ослабить 1 винт для регулировки наклона камеры в трех плоскостях, в то время как в большинстве камер, представленных на рынке, требуется ослабить от 2 до 4 винтов, в зависимости от конструкции.</w:t>
      </w:r>
    </w:p>
    <w:p w:rsidR="0047748C" w:rsidRDefault="0047748C" w:rsidP="001D0CBB">
      <w:pPr>
        <w:pStyle w:val="a3"/>
        <w:numPr>
          <w:ilvl w:val="0"/>
          <w:numId w:val="13"/>
        </w:numPr>
        <w:jc w:val="both"/>
        <w:rPr>
          <w:rFonts w:cs="Times New Roman"/>
          <w:sz w:val="24"/>
          <w:szCs w:val="24"/>
        </w:rPr>
      </w:pPr>
      <w:r>
        <w:rPr>
          <w:rFonts w:cs="Times New Roman"/>
          <w:sz w:val="24"/>
          <w:szCs w:val="24"/>
        </w:rPr>
        <w:t>В</w:t>
      </w:r>
      <w:r w:rsidRPr="008706E6">
        <w:rPr>
          <w:rFonts w:cs="Times New Roman"/>
          <w:sz w:val="24"/>
          <w:szCs w:val="24"/>
        </w:rPr>
        <w:t xml:space="preserve">нешние ручки настройки объектива </w:t>
      </w:r>
      <w:r>
        <w:rPr>
          <w:rFonts w:cs="Times New Roman"/>
          <w:sz w:val="24"/>
          <w:szCs w:val="24"/>
        </w:rPr>
        <w:t>позволяют</w:t>
      </w:r>
      <w:r w:rsidRPr="008706E6">
        <w:rPr>
          <w:rFonts w:cs="Times New Roman"/>
          <w:sz w:val="24"/>
          <w:szCs w:val="24"/>
        </w:rPr>
        <w:t xml:space="preserve"> изменить угол обзора и настроить резкость камеры легко и плавно благодаря пластиковому механизму тонкой настройки без использования дополнительных инструментов.</w:t>
      </w:r>
    </w:p>
    <w:p w:rsidR="001D0CBB" w:rsidRPr="008706E6" w:rsidRDefault="001D0CBB" w:rsidP="001D0CBB">
      <w:pPr>
        <w:pStyle w:val="a3"/>
        <w:ind w:left="862" w:firstLine="0"/>
        <w:rPr>
          <w:rFonts w:cs="Times New Roman"/>
          <w:sz w:val="24"/>
          <w:szCs w:val="24"/>
        </w:rPr>
      </w:pPr>
    </w:p>
    <w:p w:rsidR="0047748C" w:rsidRPr="003D3D6B" w:rsidRDefault="0047748C" w:rsidP="001D0CBB">
      <w:pPr>
        <w:ind w:firstLine="142"/>
        <w:jc w:val="center"/>
        <w:rPr>
          <w:rFonts w:cs="Times New Roman"/>
          <w:b/>
          <w:sz w:val="24"/>
          <w:szCs w:val="24"/>
        </w:rPr>
      </w:pPr>
      <w:r w:rsidRPr="00944DE2">
        <w:rPr>
          <w:rFonts w:cs="Times New Roman"/>
          <w:b/>
          <w:sz w:val="24"/>
          <w:szCs w:val="24"/>
        </w:rPr>
        <w:t xml:space="preserve">Управление настройками </w:t>
      </w:r>
      <w:r w:rsidRPr="00944DE2">
        <w:rPr>
          <w:rFonts w:cs="Times New Roman"/>
          <w:b/>
          <w:sz w:val="24"/>
          <w:szCs w:val="24"/>
          <w:lang w:val="en-US"/>
        </w:rPr>
        <w:t>OSD</w:t>
      </w:r>
      <w:r>
        <w:rPr>
          <w:rFonts w:cs="Times New Roman"/>
          <w:b/>
          <w:sz w:val="24"/>
          <w:szCs w:val="24"/>
        </w:rPr>
        <w:t xml:space="preserve"> меню камеры</w:t>
      </w:r>
    </w:p>
    <w:p w:rsidR="0047748C" w:rsidRPr="00944DE2" w:rsidRDefault="0047748C" w:rsidP="001D0CBB">
      <w:pPr>
        <w:ind w:firstLine="142"/>
        <w:jc w:val="both"/>
        <w:rPr>
          <w:rFonts w:cs="Times New Roman"/>
          <w:sz w:val="24"/>
          <w:szCs w:val="24"/>
        </w:rPr>
      </w:pPr>
      <w:r w:rsidRPr="00944DE2">
        <w:rPr>
          <w:rFonts w:cs="Times New Roman"/>
          <w:sz w:val="24"/>
          <w:szCs w:val="24"/>
        </w:rPr>
        <w:t>Современные камеры сейчас стали гораздо функциональнее. Это позволило использовать камеры для более серьезных задач. Однако появилась проблема проведения тонкой настройки камеры</w:t>
      </w:r>
      <w:r>
        <w:rPr>
          <w:rFonts w:cs="Times New Roman"/>
          <w:sz w:val="24"/>
          <w:szCs w:val="24"/>
        </w:rPr>
        <w:t>. И</w:t>
      </w:r>
      <w:r w:rsidRPr="00944DE2">
        <w:rPr>
          <w:rFonts w:cs="Times New Roman"/>
          <w:sz w:val="24"/>
          <w:szCs w:val="24"/>
        </w:rPr>
        <w:t>нструментом</w:t>
      </w:r>
      <w:r w:rsidR="00D73553">
        <w:rPr>
          <w:rFonts w:cs="Times New Roman"/>
          <w:sz w:val="24"/>
          <w:szCs w:val="24"/>
        </w:rPr>
        <w:t xml:space="preserve"> </w:t>
      </w:r>
      <w:r w:rsidRPr="00944DE2">
        <w:rPr>
          <w:rFonts w:cs="Times New Roman"/>
          <w:sz w:val="24"/>
          <w:szCs w:val="24"/>
        </w:rPr>
        <w:t xml:space="preserve">для получения оптимальной картинки с учетом особенностей объекта – является поддержка протокола </w:t>
      </w:r>
      <w:r w:rsidRPr="00944DE2">
        <w:rPr>
          <w:rFonts w:cs="Times New Roman"/>
          <w:sz w:val="24"/>
          <w:szCs w:val="24"/>
          <w:lang w:val="en-US"/>
        </w:rPr>
        <w:t>COAX</w:t>
      </w:r>
      <w:r>
        <w:rPr>
          <w:rFonts w:cs="Times New Roman"/>
          <w:sz w:val="24"/>
          <w:szCs w:val="24"/>
        </w:rPr>
        <w:t xml:space="preserve">, позволяющего </w:t>
      </w:r>
      <w:r w:rsidRPr="00944DE2">
        <w:rPr>
          <w:rFonts w:cs="Times New Roman"/>
          <w:sz w:val="24"/>
          <w:szCs w:val="24"/>
        </w:rPr>
        <w:t xml:space="preserve">получить </w:t>
      </w:r>
      <w:r>
        <w:rPr>
          <w:rFonts w:cs="Times New Roman"/>
          <w:sz w:val="24"/>
          <w:szCs w:val="24"/>
        </w:rPr>
        <w:t>доступ</w:t>
      </w:r>
      <w:r w:rsidRPr="00944DE2">
        <w:rPr>
          <w:rFonts w:cs="Times New Roman"/>
          <w:sz w:val="24"/>
          <w:szCs w:val="24"/>
        </w:rPr>
        <w:t xml:space="preserve"> для удаленного управления настройками камеры из интерфейса регистратора. </w:t>
      </w:r>
      <w:r>
        <w:rPr>
          <w:rFonts w:cs="Times New Roman"/>
          <w:sz w:val="24"/>
          <w:szCs w:val="24"/>
        </w:rPr>
        <w:t>Е</w:t>
      </w:r>
      <w:r w:rsidRPr="00944DE2">
        <w:rPr>
          <w:rFonts w:cs="Times New Roman"/>
          <w:sz w:val="24"/>
          <w:szCs w:val="24"/>
        </w:rPr>
        <w:t xml:space="preserve">сть разница в каких условиях проводить </w:t>
      </w:r>
      <w:r>
        <w:rPr>
          <w:rFonts w:cs="Times New Roman"/>
          <w:sz w:val="24"/>
          <w:szCs w:val="24"/>
        </w:rPr>
        <w:t>настройку</w:t>
      </w:r>
      <w:r w:rsidRPr="00944DE2">
        <w:rPr>
          <w:rFonts w:cs="Times New Roman"/>
          <w:sz w:val="24"/>
          <w:szCs w:val="24"/>
        </w:rPr>
        <w:t>: во время монтажа на объекте, стоя на лестнице 3х метровой высоты возле камеры, или удаленно, находясь в комфортных условиях: через меню регистратора, мобильное приложение или Panda CMS?  Мы знаем, какие моменты важны, поэтому камеры Panda можно настраивать в комфортных условиях, причем выезжать для этого на объект – не обязательно. Экономьте свое время.</w:t>
      </w:r>
    </w:p>
    <w:p w:rsidR="0047748C" w:rsidRPr="00944DE2" w:rsidRDefault="0047748C" w:rsidP="001D0CBB">
      <w:pPr>
        <w:ind w:firstLine="142"/>
        <w:jc w:val="both"/>
        <w:rPr>
          <w:rFonts w:cs="Times New Roman"/>
          <w:sz w:val="24"/>
          <w:szCs w:val="24"/>
        </w:rPr>
      </w:pPr>
    </w:p>
    <w:p w:rsidR="0047748C" w:rsidRPr="00944DE2" w:rsidRDefault="0047748C" w:rsidP="00D73553">
      <w:pPr>
        <w:jc w:val="center"/>
        <w:rPr>
          <w:rFonts w:cs="Times New Roman"/>
          <w:b/>
          <w:sz w:val="24"/>
          <w:szCs w:val="24"/>
        </w:rPr>
      </w:pPr>
      <w:r w:rsidRPr="00944DE2">
        <w:rPr>
          <w:rFonts w:cs="Times New Roman"/>
          <w:b/>
          <w:sz w:val="24"/>
          <w:szCs w:val="24"/>
        </w:rPr>
        <w:t>Переключение формата выходного</w:t>
      </w:r>
      <w:r w:rsidR="00D73553">
        <w:rPr>
          <w:rFonts w:cs="Times New Roman"/>
          <w:b/>
          <w:sz w:val="24"/>
          <w:szCs w:val="24"/>
        </w:rPr>
        <w:t xml:space="preserve"> сигнала с камеры</w:t>
      </w:r>
    </w:p>
    <w:p w:rsidR="0047748C" w:rsidRDefault="00570E14" w:rsidP="001D0CBB">
      <w:pPr>
        <w:jc w:val="both"/>
        <w:rPr>
          <w:rFonts w:cs="Times New Roman"/>
          <w:sz w:val="24"/>
          <w:szCs w:val="24"/>
        </w:rPr>
      </w:pPr>
      <w:r w:rsidRPr="00944DE2">
        <w:rPr>
          <w:rFonts w:cs="Times New Roman"/>
          <w:b/>
          <w:sz w:val="24"/>
          <w:szCs w:val="24"/>
          <w:lang w:val="en-US"/>
        </w:rPr>
        <w:t>DIP</w:t>
      </w:r>
      <w:r w:rsidR="00E23938" w:rsidRPr="00E23938">
        <w:rPr>
          <w:rFonts w:cs="Times New Roman"/>
          <w:b/>
          <w:sz w:val="24"/>
          <w:szCs w:val="24"/>
        </w:rPr>
        <w:t xml:space="preserve"> </w:t>
      </w:r>
      <w:r w:rsidRPr="00944DE2">
        <w:rPr>
          <w:rFonts w:cs="Times New Roman"/>
          <w:b/>
          <w:sz w:val="24"/>
          <w:szCs w:val="24"/>
          <w:lang w:val="en-US"/>
        </w:rPr>
        <w:t>switch</w:t>
      </w:r>
      <w:r w:rsidR="00E23938" w:rsidRPr="00E23938">
        <w:rPr>
          <w:rFonts w:cs="Times New Roman"/>
          <w:b/>
          <w:sz w:val="24"/>
          <w:szCs w:val="24"/>
        </w:rPr>
        <w:t xml:space="preserve"> </w:t>
      </w:r>
      <w:r>
        <w:rPr>
          <w:rFonts w:cs="Times New Roman"/>
          <w:b/>
          <w:sz w:val="24"/>
          <w:szCs w:val="24"/>
        </w:rPr>
        <w:t xml:space="preserve">- </w:t>
      </w:r>
      <w:r w:rsidRPr="00944DE2">
        <w:rPr>
          <w:rFonts w:cs="Times New Roman"/>
          <w:sz w:val="24"/>
          <w:szCs w:val="24"/>
        </w:rPr>
        <w:t xml:space="preserve">инструмент, позволяющий </w:t>
      </w:r>
      <w:r>
        <w:rPr>
          <w:rFonts w:cs="Times New Roman"/>
          <w:sz w:val="24"/>
          <w:szCs w:val="24"/>
        </w:rPr>
        <w:t xml:space="preserve">установить выходной формат видеосигнала, в зависимости от того, какая система используется на объекте: </w:t>
      </w:r>
      <w:r w:rsidRPr="00FA05B3">
        <w:rPr>
          <w:rFonts w:eastAsia="Times New Roman" w:cs="Times New Roman"/>
          <w:color w:val="000000"/>
          <w:sz w:val="18"/>
          <w:szCs w:val="18"/>
          <w:lang w:eastAsia="ru-RU"/>
        </w:rPr>
        <w:t>AHD/</w:t>
      </w:r>
      <w:r w:rsidRPr="00FA05B3">
        <w:rPr>
          <w:rFonts w:eastAsia="Times New Roman" w:cs="Times New Roman"/>
          <w:color w:val="000000"/>
          <w:sz w:val="18"/>
          <w:szCs w:val="18"/>
          <w:lang w:val="en-US" w:eastAsia="ru-RU"/>
        </w:rPr>
        <w:t>TVI</w:t>
      </w:r>
      <w:r w:rsidRPr="004C320F">
        <w:rPr>
          <w:rFonts w:eastAsia="Times New Roman" w:cs="Times New Roman"/>
          <w:color w:val="000000"/>
          <w:sz w:val="18"/>
          <w:szCs w:val="18"/>
          <w:lang w:eastAsia="ru-RU"/>
        </w:rPr>
        <w:t>/</w:t>
      </w:r>
      <w:r w:rsidRPr="00FA05B3">
        <w:rPr>
          <w:rFonts w:eastAsia="Times New Roman" w:cs="Times New Roman"/>
          <w:color w:val="000000"/>
          <w:sz w:val="18"/>
          <w:szCs w:val="18"/>
          <w:lang w:val="en-US" w:eastAsia="ru-RU"/>
        </w:rPr>
        <w:t>CVI</w:t>
      </w:r>
      <w:r w:rsidRPr="004C320F">
        <w:rPr>
          <w:rFonts w:eastAsia="Times New Roman" w:cs="Times New Roman"/>
          <w:color w:val="000000"/>
          <w:sz w:val="18"/>
          <w:szCs w:val="18"/>
          <w:lang w:eastAsia="ru-RU"/>
        </w:rPr>
        <w:t>/</w:t>
      </w:r>
      <w:r w:rsidRPr="00FA05B3">
        <w:rPr>
          <w:rFonts w:eastAsia="Times New Roman" w:cs="Times New Roman"/>
          <w:color w:val="000000"/>
          <w:sz w:val="18"/>
          <w:szCs w:val="18"/>
          <w:lang w:val="en-US" w:eastAsia="ru-RU"/>
        </w:rPr>
        <w:t>CVBS</w:t>
      </w:r>
      <w:r>
        <w:rPr>
          <w:rFonts w:eastAsia="Times New Roman" w:cs="Times New Roman"/>
          <w:color w:val="000000"/>
          <w:sz w:val="18"/>
          <w:szCs w:val="18"/>
          <w:lang w:eastAsia="ru-RU"/>
        </w:rPr>
        <w:t>.</w:t>
      </w:r>
      <w:r w:rsidR="0047748C" w:rsidRPr="00944DE2">
        <w:rPr>
          <w:rFonts w:cs="Times New Roman"/>
          <w:sz w:val="24"/>
          <w:szCs w:val="24"/>
        </w:rPr>
        <w:t>Представляет собой еще один провод с небольшим разъемом с переключателями на конце</w:t>
      </w:r>
      <w:r w:rsidR="0047748C" w:rsidRPr="00957425">
        <w:rPr>
          <w:rFonts w:cs="Times New Roman"/>
          <w:sz w:val="24"/>
          <w:szCs w:val="24"/>
        </w:rPr>
        <w:t xml:space="preserve">. </w:t>
      </w:r>
      <w:r w:rsidR="0047748C" w:rsidRPr="00944DE2">
        <w:rPr>
          <w:rFonts w:cs="Times New Roman"/>
          <w:sz w:val="24"/>
          <w:szCs w:val="24"/>
        </w:rPr>
        <w:t>По размерам похож на разъем видеовыхода с камеры. Перед джойстиком OSD-меню обладает преимуществом в меньших размерах, что позволяет использовать при проведении монтажных работ гофрированную трубу 16 диаметра, в то время как OSD джойстик, в нее не пролезает и требует, соответственно, применение гофрированной трубы бОльшего диаметра (к примеру, 20мм).</w:t>
      </w:r>
    </w:p>
    <w:p w:rsidR="001D0CBB" w:rsidRDefault="001D0CBB" w:rsidP="001D0CBB">
      <w:pPr>
        <w:jc w:val="both"/>
        <w:rPr>
          <w:rFonts w:cs="Times New Roman"/>
          <w:sz w:val="24"/>
          <w:szCs w:val="24"/>
        </w:rPr>
      </w:pPr>
    </w:p>
    <w:p w:rsidR="001D0CBB" w:rsidRDefault="001D0CBB" w:rsidP="001D0CBB">
      <w:pPr>
        <w:jc w:val="both"/>
        <w:rPr>
          <w:rFonts w:cs="Times New Roman"/>
          <w:sz w:val="24"/>
          <w:szCs w:val="24"/>
        </w:rPr>
      </w:pPr>
    </w:p>
    <w:p w:rsidR="001D0CBB" w:rsidRPr="00944DE2" w:rsidRDefault="001D0CBB" w:rsidP="001D0CBB">
      <w:pPr>
        <w:jc w:val="both"/>
        <w:rPr>
          <w:rFonts w:cs="Times New Roman"/>
          <w:sz w:val="24"/>
          <w:szCs w:val="24"/>
        </w:rPr>
      </w:pPr>
    </w:p>
    <w:p w:rsidR="0047748C" w:rsidRPr="00944DE2" w:rsidRDefault="0047748C" w:rsidP="001D0CBB">
      <w:pPr>
        <w:ind w:firstLine="142"/>
        <w:rPr>
          <w:rFonts w:cs="Times New Roman"/>
          <w:b/>
          <w:sz w:val="24"/>
          <w:szCs w:val="24"/>
        </w:rPr>
      </w:pPr>
    </w:p>
    <w:p w:rsidR="0047748C" w:rsidRPr="00944DE2" w:rsidRDefault="0047748C" w:rsidP="001D0CBB">
      <w:pPr>
        <w:spacing w:after="0"/>
        <w:jc w:val="both"/>
        <w:rPr>
          <w:rFonts w:cs="Times New Roman"/>
          <w:b/>
          <w:sz w:val="24"/>
          <w:szCs w:val="24"/>
        </w:rPr>
      </w:pPr>
      <w:r w:rsidRPr="00944DE2">
        <w:rPr>
          <w:rFonts w:cs="Times New Roman"/>
          <w:b/>
          <w:noProof/>
          <w:sz w:val="24"/>
          <w:szCs w:val="24"/>
          <w:lang w:eastAsia="ru-RU"/>
        </w:rPr>
        <w:lastRenderedPageBreak/>
        <w:drawing>
          <wp:anchor distT="0" distB="0" distL="114300" distR="114300" simplePos="0" relativeHeight="251670528" behindDoc="0" locked="0" layoutInCell="1" allowOverlap="1">
            <wp:simplePos x="0" y="0"/>
            <wp:positionH relativeFrom="column">
              <wp:posOffset>196215</wp:posOffset>
            </wp:positionH>
            <wp:positionV relativeFrom="paragraph">
              <wp:posOffset>3175</wp:posOffset>
            </wp:positionV>
            <wp:extent cx="893445" cy="1076325"/>
            <wp:effectExtent l="19050" t="0" r="1905" b="0"/>
            <wp:wrapSquare wrapText="bothSides"/>
            <wp:docPr id="5"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Рисунок 14"/>
                    <pic:cNvPicPr/>
                  </pic:nvPicPr>
                  <pic:blipFill>
                    <a:blip r:embed="rId9" cstate="print"/>
                    <a:srcRect/>
                    <a:stretch/>
                  </pic:blipFill>
                  <pic:spPr>
                    <a:xfrm>
                      <a:off x="0" y="0"/>
                      <a:ext cx="893445" cy="1076325"/>
                    </a:xfrm>
                    <a:prstGeom prst="rect">
                      <a:avLst/>
                    </a:prstGeom>
                  </pic:spPr>
                </pic:pic>
              </a:graphicData>
            </a:graphic>
          </wp:anchor>
        </w:drawing>
      </w:r>
      <w:r w:rsidRPr="00944DE2">
        <w:rPr>
          <w:rFonts w:cs="Times New Roman"/>
          <w:b/>
          <w:sz w:val="24"/>
          <w:szCs w:val="24"/>
          <w:lang w:val="en-US"/>
        </w:rPr>
        <w:t>ClearImage</w:t>
      </w:r>
      <w:r w:rsidRPr="00944DE2">
        <w:rPr>
          <w:rFonts w:cs="Times New Roman"/>
          <w:b/>
          <w:sz w:val="24"/>
          <w:szCs w:val="24"/>
        </w:rPr>
        <w:t xml:space="preserve">. Технология, направленная на улучшение отдельных характеристик изображения. </w:t>
      </w:r>
    </w:p>
    <w:p w:rsidR="0047748C" w:rsidRPr="00944DE2" w:rsidRDefault="0047748C" w:rsidP="001D0CBB">
      <w:pPr>
        <w:spacing w:after="0"/>
        <w:jc w:val="both"/>
        <w:rPr>
          <w:rFonts w:cs="Times New Roman"/>
          <w:b/>
          <w:sz w:val="24"/>
          <w:szCs w:val="24"/>
        </w:rPr>
      </w:pPr>
    </w:p>
    <w:p w:rsidR="0047748C" w:rsidRPr="00944DE2" w:rsidRDefault="0047748C" w:rsidP="001D0CBB">
      <w:pPr>
        <w:ind w:firstLine="142"/>
        <w:jc w:val="center"/>
        <w:rPr>
          <w:rFonts w:cs="Times New Roman"/>
          <w:b/>
          <w:sz w:val="24"/>
          <w:szCs w:val="24"/>
        </w:rPr>
      </w:pPr>
    </w:p>
    <w:p w:rsidR="0047748C" w:rsidRPr="00944DE2" w:rsidRDefault="0047748C" w:rsidP="001D0CBB">
      <w:pPr>
        <w:ind w:firstLine="142"/>
        <w:jc w:val="center"/>
        <w:rPr>
          <w:rFonts w:cs="Times New Roman"/>
          <w:b/>
          <w:sz w:val="24"/>
          <w:szCs w:val="24"/>
        </w:rPr>
      </w:pPr>
    </w:p>
    <w:p w:rsidR="0047748C" w:rsidRPr="00944DE2" w:rsidRDefault="0047748C" w:rsidP="001D0CBB">
      <w:pPr>
        <w:ind w:firstLine="142"/>
        <w:jc w:val="center"/>
        <w:rPr>
          <w:rFonts w:cs="Times New Roman"/>
          <w:b/>
          <w:sz w:val="24"/>
          <w:szCs w:val="24"/>
        </w:rPr>
      </w:pPr>
      <w:r w:rsidRPr="00944DE2">
        <w:rPr>
          <w:rFonts w:cs="Times New Roman"/>
          <w:b/>
          <w:sz w:val="24"/>
          <w:szCs w:val="24"/>
        </w:rPr>
        <w:t>Светосильный объектив</w:t>
      </w:r>
    </w:p>
    <w:p w:rsidR="0047748C" w:rsidRPr="00944DE2" w:rsidRDefault="0047748C" w:rsidP="001D0CBB">
      <w:pPr>
        <w:ind w:firstLine="142"/>
        <w:jc w:val="both"/>
        <w:rPr>
          <w:rFonts w:cs="Times New Roman"/>
          <w:sz w:val="24"/>
          <w:szCs w:val="24"/>
        </w:rPr>
      </w:pPr>
      <w:r>
        <w:rPr>
          <w:rFonts w:cs="Times New Roman"/>
          <w:noProof/>
          <w:sz w:val="24"/>
          <w:szCs w:val="24"/>
          <w:lang w:eastAsia="ru-RU"/>
        </w:rPr>
        <w:drawing>
          <wp:anchor distT="0" distB="0" distL="114300" distR="114300" simplePos="0" relativeHeight="251673600" behindDoc="0" locked="0" layoutInCell="1" allowOverlap="1">
            <wp:simplePos x="0" y="0"/>
            <wp:positionH relativeFrom="column">
              <wp:posOffset>101600</wp:posOffset>
            </wp:positionH>
            <wp:positionV relativeFrom="paragraph">
              <wp:posOffset>69215</wp:posOffset>
            </wp:positionV>
            <wp:extent cx="1421765" cy="1398905"/>
            <wp:effectExtent l="190500" t="152400" r="178435" b="125095"/>
            <wp:wrapSquare wrapText="bothSides"/>
            <wp:docPr id="23" name="Рисунок 2" descr="Ri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Ricom.png"/>
                    <pic:cNvPicPr>
                      <a:picLocks noChangeAspect="1"/>
                    </pic:cNvPicPr>
                  </pic:nvPicPr>
                  <pic:blipFill>
                    <a:blip r:embed="rId10"/>
                    <a:stretch>
                      <a:fillRect/>
                    </a:stretch>
                  </pic:blipFill>
                  <pic:spPr>
                    <a:xfrm>
                      <a:off x="0" y="0"/>
                      <a:ext cx="1421765" cy="1398905"/>
                    </a:xfrm>
                    <a:prstGeom prst="rect">
                      <a:avLst/>
                    </a:prstGeom>
                    <a:ln>
                      <a:noFill/>
                    </a:ln>
                    <a:effectLst>
                      <a:outerShdw blurRad="190500" algn="tl" rotWithShape="0">
                        <a:srgbClr val="000000">
                          <a:alpha val="70000"/>
                        </a:srgbClr>
                      </a:outerShdw>
                    </a:effectLst>
                  </pic:spPr>
                </pic:pic>
              </a:graphicData>
            </a:graphic>
          </wp:anchor>
        </w:drawing>
      </w:r>
      <w:r w:rsidRPr="00944DE2">
        <w:rPr>
          <w:rFonts w:cs="Times New Roman"/>
          <w:sz w:val="24"/>
          <w:szCs w:val="24"/>
        </w:rPr>
        <w:t>Объектив является элементом камеры, отвечающий за количество света, которое попадет на матрицу. Прямым образом влияет на качество изображения. (Разрешение, линейные искажения, корректность цветопередачи, потемнения изображения, работа в ночи (светосильность)). В камерах Panda используются светосильные объективы повышенного разрешения от ведущего китайского производителя оптики для формирования лучшего изображения в данном ценовом сегменте. В большинстве камер, представленных на рынке в нижнем ценовом диапазоне в целях снижениясебестоимости, используется дешевая элементная база. Применительно к объективам это относится в первую очередь к светосильности, что приводит к неудовлетворительному изображению с камеры при плохих условиях освещенности.</w:t>
      </w:r>
    </w:p>
    <w:p w:rsidR="0047748C" w:rsidRPr="009D603D" w:rsidRDefault="0047748C" w:rsidP="001D0CBB">
      <w:pPr>
        <w:ind w:firstLine="142"/>
        <w:jc w:val="center"/>
        <w:rPr>
          <w:rFonts w:cs="Times New Roman"/>
          <w:b/>
          <w:sz w:val="24"/>
          <w:szCs w:val="24"/>
        </w:rPr>
      </w:pPr>
    </w:p>
    <w:p w:rsidR="0047748C" w:rsidRPr="009D603D" w:rsidRDefault="0047748C" w:rsidP="001D0CBB">
      <w:pPr>
        <w:ind w:firstLine="142"/>
        <w:jc w:val="center"/>
        <w:rPr>
          <w:rFonts w:cs="Times New Roman"/>
          <w:b/>
          <w:sz w:val="24"/>
          <w:szCs w:val="24"/>
        </w:rPr>
      </w:pPr>
    </w:p>
    <w:p w:rsidR="0047748C" w:rsidRPr="00944DE2" w:rsidRDefault="0047748C" w:rsidP="001D0CBB">
      <w:pPr>
        <w:ind w:firstLine="142"/>
        <w:jc w:val="center"/>
        <w:rPr>
          <w:rFonts w:cs="Times New Roman"/>
          <w:b/>
          <w:sz w:val="24"/>
          <w:szCs w:val="24"/>
        </w:rPr>
      </w:pPr>
      <w:r>
        <w:rPr>
          <w:rFonts w:cs="Times New Roman"/>
          <w:b/>
          <w:noProof/>
          <w:sz w:val="24"/>
          <w:szCs w:val="24"/>
          <w:lang w:eastAsia="ru-RU"/>
        </w:rPr>
        <w:drawing>
          <wp:anchor distT="0" distB="0" distL="114300" distR="114300" simplePos="0" relativeHeight="251672576" behindDoc="0" locked="0" layoutInCell="1" allowOverlap="1">
            <wp:simplePos x="0" y="0"/>
            <wp:positionH relativeFrom="column">
              <wp:posOffset>91440</wp:posOffset>
            </wp:positionH>
            <wp:positionV relativeFrom="paragraph">
              <wp:posOffset>162560</wp:posOffset>
            </wp:positionV>
            <wp:extent cx="1419225" cy="1401445"/>
            <wp:effectExtent l="190500" t="152400" r="180975" b="141605"/>
            <wp:wrapSquare wrapText="bothSides"/>
            <wp:docPr id="7" name="Рисунок 1" descr="S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descr="Sony.jpg"/>
                    <pic:cNvPicPr>
                      <a:picLocks noChangeAspect="1"/>
                    </pic:cNvPicPr>
                  </pic:nvPicPr>
                  <pic:blipFill>
                    <a:blip r:embed="rId11"/>
                    <a:stretch>
                      <a:fillRect/>
                    </a:stretch>
                  </pic:blipFill>
                  <pic:spPr>
                    <a:xfrm>
                      <a:off x="0" y="0"/>
                      <a:ext cx="1419225" cy="1401445"/>
                    </a:xfrm>
                    <a:prstGeom prst="rect">
                      <a:avLst/>
                    </a:prstGeom>
                    <a:ln>
                      <a:noFill/>
                    </a:ln>
                    <a:effectLst>
                      <a:outerShdw blurRad="190500" algn="tl" rotWithShape="0">
                        <a:srgbClr val="000000">
                          <a:alpha val="70000"/>
                        </a:srgbClr>
                      </a:outerShdw>
                    </a:effectLst>
                  </pic:spPr>
                </pic:pic>
              </a:graphicData>
            </a:graphic>
          </wp:anchor>
        </w:drawing>
      </w:r>
      <w:r w:rsidRPr="00944DE2">
        <w:rPr>
          <w:rFonts w:cs="Times New Roman"/>
          <w:b/>
          <w:sz w:val="24"/>
          <w:szCs w:val="24"/>
        </w:rPr>
        <w:t>Матрица</w:t>
      </w:r>
    </w:p>
    <w:p w:rsidR="0047748C" w:rsidRPr="00944DE2" w:rsidRDefault="0047748C" w:rsidP="001D0CBB">
      <w:pPr>
        <w:ind w:firstLine="142"/>
        <w:jc w:val="both"/>
        <w:rPr>
          <w:rFonts w:cs="Times New Roman"/>
          <w:sz w:val="24"/>
          <w:szCs w:val="24"/>
        </w:rPr>
      </w:pPr>
      <w:r w:rsidRPr="00944DE2">
        <w:rPr>
          <w:rFonts w:cs="Times New Roman"/>
          <w:sz w:val="24"/>
          <w:szCs w:val="24"/>
        </w:rPr>
        <w:t xml:space="preserve"> Матрица работает непрерывно на протяжение всего срока эксплуатации камеры. Она является важнейшим компонентом, отвечающим за формирование изображения. Качество проверяется способностью сформировать изображение в условиях недостаточной освещенности.</w:t>
      </w:r>
    </w:p>
    <w:p w:rsidR="0047748C" w:rsidRPr="00944DE2" w:rsidRDefault="0047748C" w:rsidP="001D0CBB">
      <w:pPr>
        <w:ind w:firstLine="142"/>
        <w:jc w:val="both"/>
        <w:rPr>
          <w:rFonts w:cs="Times New Roman"/>
          <w:sz w:val="24"/>
          <w:szCs w:val="24"/>
        </w:rPr>
      </w:pPr>
      <w:r w:rsidRPr="00944DE2">
        <w:rPr>
          <w:rFonts w:cs="Times New Roman"/>
          <w:sz w:val="24"/>
          <w:szCs w:val="24"/>
        </w:rPr>
        <w:t xml:space="preserve"> Разрешение у матриц может быть одинаковое, но вот цветопередача, динамический диапазон, соотношение сигнал / шум и размер пикселя – разные. Именно эти параметры влияют на то, какого качества будет изображение. </w:t>
      </w:r>
    </w:p>
    <w:p w:rsidR="0047748C" w:rsidRPr="00944DE2" w:rsidRDefault="0047748C" w:rsidP="001D0CBB">
      <w:pPr>
        <w:ind w:firstLine="142"/>
        <w:jc w:val="both"/>
        <w:rPr>
          <w:rFonts w:cs="Times New Roman"/>
          <w:sz w:val="24"/>
          <w:szCs w:val="24"/>
        </w:rPr>
      </w:pPr>
      <w:r w:rsidRPr="00944DE2">
        <w:rPr>
          <w:rFonts w:cs="Times New Roman"/>
          <w:sz w:val="24"/>
          <w:szCs w:val="24"/>
        </w:rPr>
        <w:t>Sony – многолетний безоговорочный лидер в области разработки матриц. Почти все последние разработки по совершенствованию формирования изображения на протяжении нескольких десятков лет принадлежат именно этой компании.</w:t>
      </w:r>
    </w:p>
    <w:p w:rsidR="0047748C" w:rsidRPr="003A7114" w:rsidRDefault="0047748C" w:rsidP="001D0CBB">
      <w:pPr>
        <w:autoSpaceDE w:val="0"/>
        <w:autoSpaceDN w:val="0"/>
        <w:adjustRightInd w:val="0"/>
        <w:spacing w:after="0"/>
        <w:ind w:firstLine="142"/>
        <w:jc w:val="both"/>
        <w:rPr>
          <w:rFonts w:cs="Times New Roman"/>
          <w:sz w:val="24"/>
          <w:szCs w:val="24"/>
        </w:rPr>
      </w:pPr>
      <w:r w:rsidRPr="003A7114">
        <w:rPr>
          <w:rFonts w:cs="Times New Roman"/>
          <w:sz w:val="24"/>
          <w:szCs w:val="24"/>
        </w:rPr>
        <w:t xml:space="preserve">Камера </w:t>
      </w:r>
      <w:r w:rsidR="00C95C0A">
        <w:rPr>
          <w:rFonts w:cs="Times New Roman"/>
          <w:sz w:val="24"/>
          <w:szCs w:val="24"/>
          <w:lang w:val="en-US"/>
        </w:rPr>
        <w:t>DoubleScan</w:t>
      </w:r>
      <w:r w:rsidRPr="003A7114">
        <w:rPr>
          <w:rFonts w:cs="Times New Roman"/>
          <w:sz w:val="24"/>
          <w:szCs w:val="24"/>
        </w:rPr>
        <w:t xml:space="preserve"> 1080 выполнена на базе </w:t>
      </w:r>
      <w:r>
        <w:rPr>
          <w:rFonts w:cs="Times New Roman"/>
          <w:sz w:val="24"/>
          <w:szCs w:val="24"/>
        </w:rPr>
        <w:t xml:space="preserve">последней технологической разработки компании </w:t>
      </w:r>
      <w:r w:rsidRPr="003A7114">
        <w:rPr>
          <w:sz w:val="24"/>
          <w:szCs w:val="24"/>
          <w:lang w:val="en-US"/>
        </w:rPr>
        <w:t>Sony</w:t>
      </w:r>
      <w:r>
        <w:rPr>
          <w:sz w:val="24"/>
          <w:szCs w:val="24"/>
        </w:rPr>
        <w:t xml:space="preserve"> –</w:t>
      </w:r>
      <w:r w:rsidRPr="003A7114">
        <w:rPr>
          <w:sz w:val="24"/>
          <w:szCs w:val="24"/>
        </w:rPr>
        <w:t xml:space="preserve"> Starvis</w:t>
      </w:r>
      <w:r>
        <w:rPr>
          <w:sz w:val="24"/>
          <w:szCs w:val="24"/>
        </w:rPr>
        <w:t>. Матрицы</w:t>
      </w:r>
      <w:r w:rsidR="00D73553">
        <w:rPr>
          <w:sz w:val="24"/>
          <w:szCs w:val="24"/>
        </w:rPr>
        <w:t xml:space="preserve"> </w:t>
      </w:r>
      <w:r>
        <w:rPr>
          <w:rFonts w:cs="Times New Roman"/>
          <w:sz w:val="24"/>
          <w:szCs w:val="24"/>
        </w:rPr>
        <w:t>изготовленные по данной технологии превосходят по чувствительности в 2-2,5</w:t>
      </w:r>
      <w:r w:rsidR="00D73553">
        <w:rPr>
          <w:rFonts w:cs="Times New Roman"/>
          <w:sz w:val="24"/>
          <w:szCs w:val="24"/>
        </w:rPr>
        <w:t xml:space="preserve"> </w:t>
      </w:r>
      <w:r>
        <w:rPr>
          <w:rFonts w:cs="Times New Roman"/>
          <w:sz w:val="24"/>
          <w:szCs w:val="24"/>
        </w:rPr>
        <w:t xml:space="preserve">раза матрицы </w:t>
      </w:r>
      <w:r>
        <w:rPr>
          <w:rFonts w:cs="Times New Roman"/>
          <w:sz w:val="24"/>
          <w:szCs w:val="24"/>
          <w:lang w:val="en-US"/>
        </w:rPr>
        <w:t>Sony</w:t>
      </w:r>
      <w:r w:rsidRPr="003A7114">
        <w:rPr>
          <w:rFonts w:cs="Times New Roman"/>
          <w:sz w:val="24"/>
          <w:szCs w:val="24"/>
        </w:rPr>
        <w:t xml:space="preserve">, </w:t>
      </w:r>
      <w:r>
        <w:rPr>
          <w:rFonts w:cs="Times New Roman"/>
          <w:sz w:val="24"/>
          <w:szCs w:val="24"/>
        </w:rPr>
        <w:t xml:space="preserve">выполненные по технологии </w:t>
      </w:r>
      <w:r w:rsidR="001D0CBB">
        <w:rPr>
          <w:rFonts w:cs="Times New Roman"/>
          <w:sz w:val="24"/>
          <w:szCs w:val="24"/>
        </w:rPr>
        <w:t xml:space="preserve">прошлого поколения - </w:t>
      </w:r>
      <w:r>
        <w:rPr>
          <w:rFonts w:cs="Times New Roman"/>
          <w:sz w:val="24"/>
          <w:szCs w:val="24"/>
          <w:lang w:val="en-US"/>
        </w:rPr>
        <w:t>ExmorNIR</w:t>
      </w:r>
      <w:r w:rsidRPr="003A7114">
        <w:rPr>
          <w:rFonts w:cs="Times New Roman"/>
          <w:sz w:val="24"/>
          <w:szCs w:val="24"/>
        </w:rPr>
        <w:t>, формируют хорошее изображение в условиях недостаточной освещенности превосходя на голову, продукты тех производителей, которые используют в своих решениях матрицы нижнего ценового сегмента, заполонивших отечественный рынок видеокамер.</w:t>
      </w:r>
    </w:p>
    <w:p w:rsidR="0047748C" w:rsidRPr="00944DE2" w:rsidRDefault="0047748C" w:rsidP="001D0CBB">
      <w:pPr>
        <w:ind w:firstLine="142"/>
        <w:rPr>
          <w:rFonts w:cs="Times New Roman"/>
          <w:sz w:val="24"/>
          <w:szCs w:val="24"/>
        </w:rPr>
      </w:pPr>
    </w:p>
    <w:p w:rsidR="0047748C" w:rsidRPr="00944DE2" w:rsidRDefault="0047748C" w:rsidP="001D0CBB">
      <w:pPr>
        <w:ind w:firstLine="142"/>
        <w:jc w:val="center"/>
        <w:rPr>
          <w:rFonts w:cs="Times New Roman"/>
          <w:b/>
          <w:sz w:val="24"/>
          <w:szCs w:val="24"/>
        </w:rPr>
      </w:pPr>
      <w:r w:rsidRPr="00944DE2">
        <w:rPr>
          <w:rFonts w:cs="Times New Roman"/>
          <w:b/>
          <w:sz w:val="24"/>
          <w:szCs w:val="24"/>
        </w:rPr>
        <w:lastRenderedPageBreak/>
        <w:t xml:space="preserve">Процессор </w:t>
      </w:r>
    </w:p>
    <w:p w:rsidR="0047748C" w:rsidRPr="00944DE2" w:rsidRDefault="0047748C" w:rsidP="001D0CBB">
      <w:pPr>
        <w:autoSpaceDE w:val="0"/>
        <w:autoSpaceDN w:val="0"/>
        <w:adjustRightInd w:val="0"/>
        <w:spacing w:after="0"/>
        <w:ind w:firstLine="142"/>
        <w:jc w:val="both"/>
        <w:rPr>
          <w:rFonts w:cs="Times New Roman"/>
          <w:sz w:val="24"/>
          <w:szCs w:val="24"/>
        </w:rPr>
      </w:pPr>
      <w:r w:rsidRPr="00944DE2">
        <w:rPr>
          <w:rFonts w:cs="Times New Roman"/>
          <w:noProof/>
          <w:sz w:val="24"/>
          <w:szCs w:val="24"/>
          <w:lang w:eastAsia="ru-RU"/>
        </w:rPr>
        <w:drawing>
          <wp:anchor distT="0" distB="0" distL="114300" distR="114300" simplePos="0" relativeHeight="251671552" behindDoc="0" locked="0" layoutInCell="1" allowOverlap="1">
            <wp:simplePos x="0" y="0"/>
            <wp:positionH relativeFrom="column">
              <wp:posOffset>110490</wp:posOffset>
            </wp:positionH>
            <wp:positionV relativeFrom="paragraph">
              <wp:posOffset>131445</wp:posOffset>
            </wp:positionV>
            <wp:extent cx="1781175" cy="1295400"/>
            <wp:effectExtent l="19050" t="0" r="9525" b="0"/>
            <wp:wrapSquare wrapText="bothSides"/>
            <wp:docPr id="8"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12" cstate="print"/>
                    <a:srcRect/>
                    <a:stretch/>
                  </pic:blipFill>
                  <pic:spPr>
                    <a:xfrm>
                      <a:off x="0" y="0"/>
                      <a:ext cx="1781175" cy="1295400"/>
                    </a:xfrm>
                    <a:prstGeom prst="rect">
                      <a:avLst/>
                    </a:prstGeom>
                  </pic:spPr>
                </pic:pic>
              </a:graphicData>
            </a:graphic>
          </wp:anchor>
        </w:drawing>
      </w:r>
      <w:r w:rsidRPr="00944DE2">
        <w:rPr>
          <w:rFonts w:cs="Times New Roman"/>
          <w:sz w:val="24"/>
          <w:szCs w:val="24"/>
        </w:rPr>
        <w:t>Еще один критически важный элемент камеры, напрямую влияющий на качество – процессор. Он отвечает за обработку изображения и формат выходного видеосигнала. В реальной жизни идеальных условий нет, почти всегда требуется настройка изображения с помощью функций процессора. Их количество, глубина настроек, реальная работоспособность, возможность настроить изображение под индивидуальные условия на объекте, определяет изображение какого качества с видеокамеры получит пользователь. На рынке для получения низкой стоимости применяют помимо остальных дешевых комплектующих, в том числе и дешевые процессоры. В описании таких камер не указывается, какой процессор применяется. Panda использует высокопроизводительный процессор NextChip NVP2441H от создателя технологии сигнала AHD. Мощный процессор обеспечивает большое количество функций</w:t>
      </w:r>
      <w:r>
        <w:rPr>
          <w:rFonts w:cs="Times New Roman"/>
          <w:sz w:val="24"/>
          <w:szCs w:val="24"/>
        </w:rPr>
        <w:t>,</w:t>
      </w:r>
      <w:r w:rsidRPr="00944DE2">
        <w:rPr>
          <w:rFonts w:cs="Times New Roman"/>
          <w:sz w:val="24"/>
          <w:szCs w:val="24"/>
        </w:rPr>
        <w:t xml:space="preserve"> позволяющих получить приемлемое изображение в условиях недостаточной освещенности, либо полном отсутствии света или же, наоборот, когда в поле зрения присутствуют разноконтрастные участки сцены.</w:t>
      </w:r>
    </w:p>
    <w:p w:rsidR="0047748C" w:rsidRPr="00944DE2" w:rsidRDefault="0047748C" w:rsidP="001D0CBB">
      <w:pPr>
        <w:spacing w:after="0"/>
        <w:jc w:val="both"/>
        <w:rPr>
          <w:rFonts w:cs="Times New Roman"/>
          <w:b/>
          <w:sz w:val="24"/>
          <w:szCs w:val="24"/>
        </w:rPr>
      </w:pPr>
    </w:p>
    <w:p w:rsidR="0047748C" w:rsidRPr="00944DE2" w:rsidRDefault="0047748C" w:rsidP="001D0CBB">
      <w:pPr>
        <w:spacing w:after="0"/>
        <w:jc w:val="both"/>
        <w:rPr>
          <w:rFonts w:cs="Times New Roman"/>
          <w:sz w:val="24"/>
          <w:szCs w:val="24"/>
        </w:rPr>
      </w:pPr>
      <w:r w:rsidRPr="00944DE2">
        <w:rPr>
          <w:rFonts w:cs="Times New Roman"/>
          <w:b/>
          <w:sz w:val="24"/>
          <w:szCs w:val="24"/>
        </w:rPr>
        <w:t xml:space="preserve">Улучшенная работа в ночи. </w:t>
      </w:r>
      <w:r>
        <w:rPr>
          <w:rFonts w:cs="Times New Roman"/>
          <w:sz w:val="24"/>
          <w:szCs w:val="24"/>
        </w:rPr>
        <w:t xml:space="preserve">Мощные </w:t>
      </w:r>
      <w:r>
        <w:rPr>
          <w:rFonts w:cs="Times New Roman"/>
          <w:sz w:val="24"/>
          <w:szCs w:val="24"/>
          <w:lang w:val="en-US"/>
        </w:rPr>
        <w:t>PowerLED</w:t>
      </w:r>
      <w:r w:rsidRPr="00944DE2">
        <w:rPr>
          <w:rFonts w:cs="Times New Roman"/>
          <w:sz w:val="24"/>
          <w:szCs w:val="24"/>
        </w:rPr>
        <w:t xml:space="preserve"> диоды, применяемые в камерах Panda,</w:t>
      </w:r>
      <w:r w:rsidR="00D73553">
        <w:rPr>
          <w:rFonts w:cs="Times New Roman"/>
          <w:sz w:val="24"/>
          <w:szCs w:val="24"/>
        </w:rPr>
        <w:t xml:space="preserve"> </w:t>
      </w:r>
      <w:r w:rsidRPr="00944DE2">
        <w:rPr>
          <w:rFonts w:cs="Times New Roman"/>
          <w:sz w:val="24"/>
          <w:szCs w:val="24"/>
        </w:rPr>
        <w:t xml:space="preserve">проходят входной контроль качества и настройку на производстве. Они обеспечивают яркую и равномерную подсветку всего поля зрения в ночное время </w:t>
      </w:r>
      <w:r>
        <w:rPr>
          <w:rFonts w:cs="Times New Roman"/>
          <w:sz w:val="24"/>
          <w:szCs w:val="24"/>
        </w:rPr>
        <w:t xml:space="preserve">на дальности до 60 метров </w:t>
      </w:r>
      <w:r w:rsidRPr="00944DE2">
        <w:rPr>
          <w:rFonts w:cs="Times New Roman"/>
          <w:sz w:val="24"/>
          <w:szCs w:val="24"/>
        </w:rPr>
        <w:t>и обладают более высокой наработкой на отказ, что в целом обеспечивает долгую работу без снижения характеристик и качества изображения на всем сроке эксплуатации оборудования. В большинстве случаев в камерах, встречающихся на рынке применяются слаботочные диоды, более капризные к скачкам напряжения, что приводит к серьезному снижению качества ночного видеонаблюдения.</w:t>
      </w:r>
    </w:p>
    <w:p w:rsidR="0047748C" w:rsidRPr="00944DE2" w:rsidRDefault="0047748C" w:rsidP="001D0CBB">
      <w:pPr>
        <w:ind w:firstLine="142"/>
        <w:jc w:val="center"/>
        <w:rPr>
          <w:rFonts w:cs="Times New Roman"/>
          <w:b/>
          <w:sz w:val="24"/>
          <w:szCs w:val="24"/>
        </w:rPr>
      </w:pPr>
    </w:p>
    <w:p w:rsidR="0047748C" w:rsidRPr="00944DE2" w:rsidRDefault="0047748C" w:rsidP="001D0CBB">
      <w:pPr>
        <w:ind w:firstLine="142"/>
        <w:jc w:val="center"/>
        <w:rPr>
          <w:rFonts w:cs="Times New Roman"/>
          <w:b/>
          <w:sz w:val="24"/>
          <w:szCs w:val="24"/>
        </w:rPr>
      </w:pPr>
      <w:r w:rsidRPr="00944DE2">
        <w:rPr>
          <w:rFonts w:cs="Times New Roman"/>
          <w:b/>
          <w:sz w:val="24"/>
          <w:szCs w:val="24"/>
        </w:rPr>
        <w:t>Функциональные возможности</w:t>
      </w:r>
    </w:p>
    <w:p w:rsidR="0047748C" w:rsidRPr="00944DE2" w:rsidRDefault="0047748C" w:rsidP="00110CA2">
      <w:pPr>
        <w:ind w:firstLine="0"/>
        <w:jc w:val="center"/>
        <w:rPr>
          <w:rFonts w:cs="Times New Roman"/>
          <w:b/>
          <w:sz w:val="24"/>
          <w:szCs w:val="24"/>
        </w:rPr>
      </w:pPr>
      <w:r w:rsidRPr="00944DE2">
        <w:rPr>
          <w:rFonts w:cs="Times New Roman"/>
          <w:b/>
          <w:noProof/>
          <w:sz w:val="24"/>
          <w:szCs w:val="24"/>
          <w:lang w:eastAsia="ru-RU"/>
        </w:rPr>
        <w:drawing>
          <wp:anchor distT="0" distB="0" distL="114300" distR="114300" simplePos="0" relativeHeight="251661312" behindDoc="0" locked="0" layoutInCell="1" allowOverlap="1">
            <wp:simplePos x="0" y="0"/>
            <wp:positionH relativeFrom="column">
              <wp:posOffset>1649257</wp:posOffset>
            </wp:positionH>
            <wp:positionV relativeFrom="paragraph">
              <wp:posOffset>78105</wp:posOffset>
            </wp:positionV>
            <wp:extent cx="2898775" cy="1129030"/>
            <wp:effectExtent l="0" t="0" r="0" b="0"/>
            <wp:wrapSquare wrapText="bothSides"/>
            <wp:docPr id="10"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исунок 3"/>
                    <pic:cNvPicPr/>
                  </pic:nvPicPr>
                  <pic:blipFill>
                    <a:blip r:embed="rId13" cstate="print"/>
                    <a:srcRect/>
                    <a:stretch/>
                  </pic:blipFill>
                  <pic:spPr>
                    <a:xfrm>
                      <a:off x="0" y="0"/>
                      <a:ext cx="2898775" cy="1129030"/>
                    </a:xfrm>
                    <a:prstGeom prst="rect">
                      <a:avLst/>
                    </a:prstGeom>
                    <a:ln>
                      <a:noFill/>
                    </a:ln>
                  </pic:spPr>
                </pic:pic>
              </a:graphicData>
            </a:graphic>
          </wp:anchor>
        </w:drawing>
      </w:r>
    </w:p>
    <w:p w:rsidR="0047748C" w:rsidRPr="00944DE2" w:rsidRDefault="0047748C" w:rsidP="001D0CBB">
      <w:pPr>
        <w:ind w:firstLine="142"/>
        <w:jc w:val="center"/>
        <w:rPr>
          <w:rFonts w:cs="Times New Roman"/>
          <w:b/>
          <w:sz w:val="24"/>
          <w:szCs w:val="24"/>
        </w:rPr>
      </w:pPr>
    </w:p>
    <w:p w:rsidR="0047748C" w:rsidRPr="00944DE2" w:rsidRDefault="0047748C" w:rsidP="001D0CBB">
      <w:pPr>
        <w:ind w:firstLine="142"/>
        <w:jc w:val="center"/>
        <w:rPr>
          <w:rFonts w:cs="Times New Roman"/>
          <w:b/>
          <w:sz w:val="24"/>
          <w:szCs w:val="24"/>
        </w:rPr>
      </w:pPr>
    </w:p>
    <w:p w:rsidR="0047748C" w:rsidRPr="00944DE2" w:rsidRDefault="0047748C" w:rsidP="001D0CBB">
      <w:pPr>
        <w:ind w:firstLine="142"/>
        <w:jc w:val="center"/>
        <w:rPr>
          <w:rFonts w:cs="Times New Roman"/>
          <w:b/>
          <w:sz w:val="24"/>
          <w:szCs w:val="24"/>
        </w:rPr>
      </w:pPr>
    </w:p>
    <w:p w:rsidR="0047748C" w:rsidRPr="00944DE2" w:rsidRDefault="0047748C" w:rsidP="001D0CBB">
      <w:pPr>
        <w:spacing w:after="0"/>
        <w:jc w:val="both"/>
        <w:rPr>
          <w:rFonts w:cs="Times New Roman"/>
          <w:b/>
          <w:sz w:val="24"/>
          <w:szCs w:val="24"/>
        </w:rPr>
      </w:pPr>
      <w:r w:rsidRPr="00944DE2">
        <w:rPr>
          <w:rFonts w:cs="Times New Roman"/>
          <w:b/>
          <w:sz w:val="24"/>
          <w:szCs w:val="24"/>
        </w:rPr>
        <w:t>АРУ (Автоматическая регулировка усиления сигнала)</w:t>
      </w:r>
    </w:p>
    <w:p w:rsidR="0047748C" w:rsidRPr="00944DE2" w:rsidRDefault="00110CA2" w:rsidP="001D0CBB">
      <w:pPr>
        <w:spacing w:after="0"/>
        <w:jc w:val="both"/>
        <w:rPr>
          <w:rFonts w:cs="Times New Roman"/>
          <w:b/>
          <w:sz w:val="24"/>
          <w:szCs w:val="24"/>
        </w:rPr>
      </w:pPr>
      <w:r w:rsidRPr="00F071A5">
        <w:rPr>
          <w:rFonts w:cs="Times New Roman"/>
          <w:b/>
          <w:noProof/>
          <w:sz w:val="24"/>
          <w:szCs w:val="24"/>
          <w:lang w:eastAsia="ru-RU"/>
        </w:rPr>
        <w:drawing>
          <wp:anchor distT="0" distB="0" distL="114300" distR="114300" simplePos="0" relativeHeight="251679744" behindDoc="0" locked="0" layoutInCell="1" allowOverlap="1">
            <wp:simplePos x="0" y="0"/>
            <wp:positionH relativeFrom="column">
              <wp:posOffset>0</wp:posOffset>
            </wp:positionH>
            <wp:positionV relativeFrom="paragraph">
              <wp:posOffset>201295</wp:posOffset>
            </wp:positionV>
            <wp:extent cx="899795" cy="906780"/>
            <wp:effectExtent l="0" t="0" r="0" b="7620"/>
            <wp:wrapSquare wrapText="bothSides"/>
            <wp:docPr id="15" name="Рисунок 9" descr="AGC-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AGC-pct.jp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899795" cy="906780"/>
                    </a:xfrm>
                    <a:prstGeom prst="rect">
                      <a:avLst/>
                    </a:prstGeom>
                  </pic:spPr>
                </pic:pic>
              </a:graphicData>
            </a:graphic>
          </wp:anchor>
        </w:drawing>
      </w:r>
    </w:p>
    <w:p w:rsidR="0047748C" w:rsidRPr="00944DE2" w:rsidRDefault="0047748C" w:rsidP="00110CA2">
      <w:pPr>
        <w:spacing w:after="0"/>
        <w:ind w:firstLine="0"/>
        <w:jc w:val="both"/>
        <w:rPr>
          <w:rFonts w:cs="Times New Roman"/>
          <w:sz w:val="24"/>
          <w:szCs w:val="24"/>
        </w:rPr>
      </w:pPr>
      <w:r w:rsidRPr="00944DE2">
        <w:rPr>
          <w:rFonts w:cs="Times New Roman"/>
          <w:sz w:val="24"/>
          <w:szCs w:val="24"/>
        </w:rPr>
        <w:t>Функция автоматической регулировки усиления позволяет поддерживать на пост</w:t>
      </w:r>
      <w:r>
        <w:rPr>
          <w:rFonts w:cs="Times New Roman"/>
          <w:sz w:val="24"/>
          <w:szCs w:val="24"/>
        </w:rPr>
        <w:t>оянном уровне выходной сигнал и</w:t>
      </w:r>
      <w:r w:rsidRPr="00944DE2">
        <w:rPr>
          <w:rFonts w:cs="Times New Roman"/>
          <w:sz w:val="24"/>
          <w:szCs w:val="24"/>
        </w:rPr>
        <w:t xml:space="preserve"> начинает работать, когда освещенность на объекте имеет низкий уровень, а полностью открытая диафрагма не в состоянии компенсировать недостаток освещенности.</w:t>
      </w:r>
    </w:p>
    <w:p w:rsidR="0047748C" w:rsidRPr="00944DE2" w:rsidRDefault="0047748C" w:rsidP="001D0CBB">
      <w:pPr>
        <w:spacing w:after="0"/>
        <w:jc w:val="both"/>
        <w:rPr>
          <w:rFonts w:cs="Times New Roman"/>
          <w:sz w:val="24"/>
          <w:szCs w:val="24"/>
        </w:rPr>
      </w:pPr>
    </w:p>
    <w:p w:rsidR="0047748C" w:rsidRPr="00944DE2" w:rsidRDefault="000A6946" w:rsidP="001D0CBB">
      <w:pPr>
        <w:spacing w:after="0"/>
        <w:ind w:firstLine="0"/>
        <w:jc w:val="both"/>
        <w:rPr>
          <w:rFonts w:cs="Times New Roman"/>
          <w:sz w:val="24"/>
          <w:szCs w:val="24"/>
        </w:rPr>
      </w:pPr>
      <w:r w:rsidRPr="00716DF2">
        <w:rPr>
          <w:rFonts w:cs="Times New Roman"/>
          <w:sz w:val="24"/>
          <w:szCs w:val="24"/>
        </w:rPr>
        <w:lastRenderedPageBreak/>
        <w:t xml:space="preserve">  </w:t>
      </w:r>
      <w:r w:rsidR="0047748C" w:rsidRPr="00944DE2">
        <w:rPr>
          <w:rFonts w:cs="Times New Roman"/>
          <w:noProof/>
          <w:sz w:val="24"/>
          <w:szCs w:val="24"/>
          <w:lang w:eastAsia="ru-RU"/>
        </w:rPr>
        <w:drawing>
          <wp:inline distT="0" distB="0" distL="0" distR="0">
            <wp:extent cx="2768400" cy="2880000"/>
            <wp:effectExtent l="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6"/>
                    <pic:cNvPicPr/>
                  </pic:nvPicPr>
                  <pic:blipFill>
                    <a:blip r:embed="rId15" cstate="print"/>
                    <a:srcRect/>
                    <a:stretch/>
                  </pic:blipFill>
                  <pic:spPr>
                    <a:xfrm>
                      <a:off x="0" y="0"/>
                      <a:ext cx="2768400" cy="2880000"/>
                    </a:xfrm>
                    <a:prstGeom prst="rect">
                      <a:avLst/>
                    </a:prstGeom>
                  </pic:spPr>
                </pic:pic>
              </a:graphicData>
            </a:graphic>
          </wp:inline>
        </w:drawing>
      </w:r>
      <w:r w:rsidRPr="00716DF2">
        <w:rPr>
          <w:rFonts w:cs="Times New Roman"/>
          <w:sz w:val="24"/>
          <w:szCs w:val="24"/>
        </w:rPr>
        <w:t xml:space="preserve">   </w:t>
      </w:r>
      <w:r w:rsidR="0047748C" w:rsidRPr="00944DE2">
        <w:rPr>
          <w:noProof/>
          <w:sz w:val="24"/>
          <w:szCs w:val="24"/>
          <w:lang w:eastAsia="ru-RU"/>
        </w:rPr>
        <w:drawing>
          <wp:inline distT="0" distB="0" distL="0" distR="0">
            <wp:extent cx="2894400" cy="2880000"/>
            <wp:effectExtent l="0" t="0" r="127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
                    <pic:cNvPicPr/>
                  </pic:nvPicPr>
                  <pic:blipFill>
                    <a:blip r:embed="rId16" cstate="print"/>
                    <a:srcRect/>
                    <a:stretch/>
                  </pic:blipFill>
                  <pic:spPr>
                    <a:xfrm>
                      <a:off x="0" y="0"/>
                      <a:ext cx="2894400" cy="2880000"/>
                    </a:xfrm>
                    <a:prstGeom prst="rect">
                      <a:avLst/>
                    </a:prstGeom>
                  </pic:spPr>
                </pic:pic>
              </a:graphicData>
            </a:graphic>
          </wp:inline>
        </w:drawing>
      </w:r>
    </w:p>
    <w:p w:rsidR="0047748C" w:rsidRPr="00944DE2" w:rsidRDefault="0047748C" w:rsidP="001D0CBB">
      <w:pPr>
        <w:spacing w:after="0"/>
        <w:jc w:val="both"/>
        <w:rPr>
          <w:rFonts w:cs="Times New Roman"/>
          <w:b/>
          <w:sz w:val="24"/>
          <w:szCs w:val="24"/>
        </w:rPr>
      </w:pPr>
    </w:p>
    <w:p w:rsidR="0047748C" w:rsidRPr="00944DE2" w:rsidRDefault="0047748C" w:rsidP="001D0CBB">
      <w:pPr>
        <w:spacing w:after="0"/>
        <w:jc w:val="both"/>
        <w:rPr>
          <w:rFonts w:cs="Times New Roman"/>
          <w:b/>
          <w:sz w:val="24"/>
          <w:szCs w:val="24"/>
        </w:rPr>
      </w:pPr>
      <w:r w:rsidRPr="00944DE2">
        <w:rPr>
          <w:rFonts w:cs="Times New Roman"/>
          <w:b/>
          <w:sz w:val="24"/>
          <w:szCs w:val="24"/>
        </w:rPr>
        <w:t>Шумоподавление</w:t>
      </w:r>
    </w:p>
    <w:p w:rsidR="0047748C" w:rsidRPr="00944DE2" w:rsidRDefault="0047748C" w:rsidP="001D0CBB">
      <w:pPr>
        <w:spacing w:after="0"/>
        <w:jc w:val="both"/>
        <w:rPr>
          <w:rFonts w:cs="Times New Roman"/>
          <w:b/>
          <w:sz w:val="24"/>
          <w:szCs w:val="24"/>
        </w:rPr>
      </w:pPr>
      <w:r w:rsidRPr="00944DE2">
        <w:rPr>
          <w:rFonts w:cs="Times New Roman"/>
          <w:b/>
          <w:noProof/>
          <w:sz w:val="24"/>
          <w:szCs w:val="24"/>
          <w:lang w:eastAsia="ru-RU"/>
        </w:rPr>
        <w:drawing>
          <wp:anchor distT="0" distB="0" distL="114300" distR="114300" simplePos="0" relativeHeight="251664384" behindDoc="0" locked="0" layoutInCell="1" allowOverlap="1">
            <wp:simplePos x="0" y="0"/>
            <wp:positionH relativeFrom="column">
              <wp:posOffset>199390</wp:posOffset>
            </wp:positionH>
            <wp:positionV relativeFrom="paragraph">
              <wp:posOffset>67310</wp:posOffset>
            </wp:positionV>
            <wp:extent cx="1203960" cy="1187450"/>
            <wp:effectExtent l="19050" t="0" r="0" b="0"/>
            <wp:wrapSquare wrapText="bothSides"/>
            <wp:docPr id="1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Рисунок 3"/>
                    <pic:cNvPicPr/>
                  </pic:nvPicPr>
                  <pic:blipFill>
                    <a:blip r:embed="rId17" cstate="print"/>
                    <a:srcRect/>
                    <a:stretch/>
                  </pic:blipFill>
                  <pic:spPr>
                    <a:xfrm>
                      <a:off x="0" y="0"/>
                      <a:ext cx="1203960" cy="1187450"/>
                    </a:xfrm>
                    <a:prstGeom prst="rect">
                      <a:avLst/>
                    </a:prstGeom>
                  </pic:spPr>
                </pic:pic>
              </a:graphicData>
            </a:graphic>
          </wp:anchor>
        </w:drawing>
      </w:r>
      <w:r w:rsidRPr="00944DE2">
        <w:rPr>
          <w:rFonts w:cs="Times New Roman"/>
          <w:b/>
          <w:sz w:val="24"/>
          <w:szCs w:val="24"/>
        </w:rPr>
        <w:t>2DNR</w:t>
      </w:r>
    </w:p>
    <w:p w:rsidR="0047748C" w:rsidRPr="00944DE2" w:rsidRDefault="0047748C" w:rsidP="001D0CBB">
      <w:pPr>
        <w:spacing w:after="0"/>
        <w:jc w:val="both"/>
        <w:rPr>
          <w:rFonts w:cs="Times New Roman"/>
          <w:b/>
          <w:sz w:val="24"/>
          <w:szCs w:val="24"/>
        </w:rPr>
      </w:pPr>
    </w:p>
    <w:p w:rsidR="0047748C" w:rsidRPr="00944DE2" w:rsidRDefault="0047748C" w:rsidP="001D0CBB">
      <w:pPr>
        <w:spacing w:after="0"/>
        <w:ind w:firstLine="0"/>
        <w:jc w:val="both"/>
        <w:rPr>
          <w:rFonts w:cs="Times New Roman"/>
          <w:sz w:val="24"/>
          <w:szCs w:val="24"/>
        </w:rPr>
      </w:pPr>
      <w:r w:rsidRPr="00944DE2">
        <w:rPr>
          <w:rFonts w:cs="Times New Roman"/>
          <w:sz w:val="24"/>
          <w:szCs w:val="24"/>
        </w:rPr>
        <w:t>Шумоподавление представляет собой технологию, которая предназначена для подавления шумов на изображении, проявляемых из-за низкого уровня освещенности в момент видеосъемки. При 2DNR обрабатываются отдельные кадры изображения. Появление шумов серьезно снижает идентификацию событий, отображаемых на экране. Так же шумы влияют на размер кадра. Чем сильнее уровень шума - тем больше места на диске требуется для сохранения видеозаписи. Таким образом, функция необходима в случаях, когда необходимо повысить уровень идентификации в ночное время или в случае, если необходимо сократить объем видеозаписи на дисковом пространстве.</w:t>
      </w: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b/>
          <w:sz w:val="24"/>
          <w:szCs w:val="24"/>
        </w:rPr>
      </w:pPr>
      <w:r w:rsidRPr="00944DE2">
        <w:rPr>
          <w:rFonts w:cs="Times New Roman"/>
          <w:b/>
          <w:sz w:val="24"/>
          <w:szCs w:val="24"/>
        </w:rPr>
        <w:t>3DNR</w:t>
      </w:r>
    </w:p>
    <w:p w:rsidR="0047748C" w:rsidRPr="00944DE2" w:rsidRDefault="0047748C" w:rsidP="001D0CBB">
      <w:pPr>
        <w:spacing w:after="0"/>
        <w:jc w:val="both"/>
        <w:rPr>
          <w:rFonts w:cs="Times New Roman"/>
          <w:sz w:val="24"/>
          <w:szCs w:val="24"/>
        </w:rPr>
      </w:pPr>
      <w:r w:rsidRPr="00944DE2">
        <w:rPr>
          <w:rFonts w:cs="Times New Roman"/>
          <w:sz w:val="24"/>
          <w:szCs w:val="24"/>
        </w:rPr>
        <w:t>Технология 3DNR так же является функцией снижения шумов в кадре, но при данном алгоритме обработки изображения происходит анализ различий между кадрами видео, чтобы скорректировать пиксели и улучшить качество получаемого изображения.</w:t>
      </w: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b/>
          <w:sz w:val="24"/>
          <w:szCs w:val="24"/>
        </w:rPr>
      </w:pPr>
      <w:r w:rsidRPr="00944DE2">
        <w:rPr>
          <w:rFonts w:cs="Times New Roman"/>
          <w:b/>
          <w:sz w:val="24"/>
          <w:szCs w:val="24"/>
        </w:rPr>
        <w:t>Резкость</w:t>
      </w:r>
    </w:p>
    <w:p w:rsidR="0047748C" w:rsidRPr="00944DE2" w:rsidRDefault="0047748C" w:rsidP="001D0CBB">
      <w:pPr>
        <w:spacing w:after="0"/>
        <w:jc w:val="both"/>
        <w:rPr>
          <w:rFonts w:cs="Times New Roman"/>
          <w:sz w:val="24"/>
          <w:szCs w:val="24"/>
        </w:rPr>
      </w:pPr>
      <w:r w:rsidRPr="00944DE2">
        <w:rPr>
          <w:rFonts w:cs="Times New Roman"/>
          <w:sz w:val="24"/>
          <w:szCs w:val="24"/>
        </w:rPr>
        <w:t>Если для выполнения задачи наблюдения на объекте не хватает детализации с поступающего изображения, то можно использовать функцию Sharpness (Резкость) - программное повышение резкости линий, позволяющее повысить различимость мелких деталей в кадре.</w:t>
      </w:r>
    </w:p>
    <w:p w:rsidR="0047748C" w:rsidRDefault="0047748C" w:rsidP="001D0CBB">
      <w:pPr>
        <w:spacing w:after="0"/>
        <w:jc w:val="both"/>
        <w:rPr>
          <w:rFonts w:cs="Times New Roman"/>
          <w:b/>
          <w:sz w:val="24"/>
          <w:szCs w:val="24"/>
        </w:rPr>
      </w:pPr>
    </w:p>
    <w:p w:rsidR="0047748C" w:rsidRPr="00944DE2" w:rsidRDefault="0047748C" w:rsidP="001D0CBB">
      <w:pPr>
        <w:spacing w:after="0"/>
        <w:jc w:val="both"/>
        <w:rPr>
          <w:rFonts w:cs="Times New Roman"/>
          <w:b/>
          <w:sz w:val="24"/>
          <w:szCs w:val="24"/>
        </w:rPr>
      </w:pPr>
      <w:r w:rsidRPr="00944DE2">
        <w:rPr>
          <w:rFonts w:cs="Times New Roman"/>
          <w:b/>
          <w:sz w:val="24"/>
          <w:szCs w:val="24"/>
        </w:rPr>
        <w:t>WhiteBalance (баланс белого)</w:t>
      </w:r>
    </w:p>
    <w:p w:rsidR="0047748C" w:rsidRPr="00944DE2" w:rsidRDefault="0047748C" w:rsidP="001D0CBB">
      <w:pPr>
        <w:spacing w:after="0"/>
        <w:jc w:val="both"/>
        <w:rPr>
          <w:rFonts w:cs="Times New Roman"/>
          <w:b/>
          <w:sz w:val="24"/>
          <w:szCs w:val="24"/>
        </w:rPr>
      </w:pPr>
    </w:p>
    <w:p w:rsidR="0047748C" w:rsidRPr="00944DE2" w:rsidRDefault="0047748C" w:rsidP="001D0CBB">
      <w:pPr>
        <w:spacing w:after="0"/>
        <w:jc w:val="both"/>
        <w:rPr>
          <w:rFonts w:cs="Times New Roman"/>
          <w:sz w:val="24"/>
          <w:szCs w:val="24"/>
        </w:rPr>
      </w:pPr>
      <w:r w:rsidRPr="00944DE2">
        <w:rPr>
          <w:rFonts w:cs="Times New Roman"/>
          <w:noProof/>
          <w:sz w:val="24"/>
          <w:szCs w:val="24"/>
          <w:lang w:eastAsia="ru-RU"/>
        </w:rPr>
        <w:drawing>
          <wp:anchor distT="0" distB="0" distL="114300" distR="114300" simplePos="0" relativeHeight="251675648" behindDoc="0" locked="0" layoutInCell="1" allowOverlap="1">
            <wp:simplePos x="0" y="0"/>
            <wp:positionH relativeFrom="column">
              <wp:posOffset>10160</wp:posOffset>
            </wp:positionH>
            <wp:positionV relativeFrom="paragraph">
              <wp:posOffset>-635</wp:posOffset>
            </wp:positionV>
            <wp:extent cx="1203960" cy="1198880"/>
            <wp:effectExtent l="19050" t="0" r="0" b="0"/>
            <wp:wrapSquare wrapText="bothSides"/>
            <wp:docPr id="1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
                    <pic:cNvPicPr/>
                  </pic:nvPicPr>
                  <pic:blipFill>
                    <a:blip r:embed="rId18" cstate="print"/>
                    <a:srcRect/>
                    <a:stretch/>
                  </pic:blipFill>
                  <pic:spPr>
                    <a:xfrm>
                      <a:off x="0" y="0"/>
                      <a:ext cx="1203960" cy="1198880"/>
                    </a:xfrm>
                    <a:prstGeom prst="rect">
                      <a:avLst/>
                    </a:prstGeom>
                  </pic:spPr>
                </pic:pic>
              </a:graphicData>
            </a:graphic>
          </wp:anchor>
        </w:drawing>
      </w:r>
      <w:r w:rsidRPr="00944DE2">
        <w:rPr>
          <w:rFonts w:cs="Times New Roman"/>
          <w:sz w:val="24"/>
          <w:szCs w:val="24"/>
        </w:rPr>
        <w:t xml:space="preserve">Специальная настройка, которая позволяет видеокамере в автоматическом режиме осуществить регулировку белого цвета, при этом устанавливая температуру изображения цвета таким образом, чтобы получившиеся цвета на изображении имели те же оттенки и выглядели в точности так же, как происходит их восприятие невооруженным глазом. </w:t>
      </w:r>
    </w:p>
    <w:p w:rsidR="0047748C" w:rsidRPr="00944DE2" w:rsidRDefault="0047748C" w:rsidP="001D0CBB">
      <w:pPr>
        <w:spacing w:after="0"/>
        <w:jc w:val="both"/>
        <w:rPr>
          <w:rFonts w:cs="Times New Roman"/>
          <w:b/>
          <w:sz w:val="24"/>
          <w:szCs w:val="24"/>
        </w:rPr>
      </w:pPr>
    </w:p>
    <w:p w:rsidR="0047748C" w:rsidRPr="00E95DF3" w:rsidRDefault="0047748C" w:rsidP="001D0CBB">
      <w:pPr>
        <w:spacing w:after="0"/>
        <w:jc w:val="both"/>
        <w:rPr>
          <w:rFonts w:cs="Times New Roman"/>
          <w:b/>
          <w:sz w:val="24"/>
          <w:szCs w:val="24"/>
        </w:rPr>
      </w:pPr>
      <w:r w:rsidRPr="00E95DF3">
        <w:rPr>
          <w:rFonts w:cs="Times New Roman"/>
          <w:b/>
          <w:sz w:val="24"/>
          <w:szCs w:val="24"/>
          <w:lang w:val="en-US"/>
        </w:rPr>
        <w:t>True</w:t>
      </w:r>
      <w:r w:rsidRPr="00E95DF3">
        <w:rPr>
          <w:rFonts w:cs="Times New Roman"/>
          <w:b/>
          <w:sz w:val="24"/>
          <w:szCs w:val="24"/>
        </w:rPr>
        <w:t xml:space="preserve">WDR </w:t>
      </w:r>
    </w:p>
    <w:p w:rsidR="0047748C" w:rsidRPr="00E95DF3" w:rsidRDefault="00E95DF3" w:rsidP="001D0CBB">
      <w:pPr>
        <w:spacing w:after="0"/>
        <w:jc w:val="both"/>
        <w:rPr>
          <w:rFonts w:cs="Times New Roman"/>
          <w:sz w:val="24"/>
          <w:szCs w:val="24"/>
        </w:rPr>
      </w:pPr>
      <w:r w:rsidRPr="00E95DF3">
        <w:rPr>
          <w:rFonts w:cs="Times New Roman"/>
          <w:sz w:val="24"/>
          <w:szCs w:val="24"/>
        </w:rPr>
        <w:lastRenderedPageBreak/>
        <w:t xml:space="preserve">Камера </w:t>
      </w:r>
      <w:r w:rsidRPr="00E95DF3">
        <w:rPr>
          <w:rFonts w:cs="Times New Roman"/>
          <w:sz w:val="24"/>
          <w:szCs w:val="24"/>
          <w:lang w:val="en-US"/>
        </w:rPr>
        <w:t>DoubleScan</w:t>
      </w:r>
      <w:r>
        <w:rPr>
          <w:rFonts w:cs="Times New Roman"/>
          <w:sz w:val="24"/>
          <w:szCs w:val="24"/>
        </w:rPr>
        <w:t xml:space="preserve"> 1080</w:t>
      </w:r>
      <w:r w:rsidRPr="00E95DF3">
        <w:rPr>
          <w:rFonts w:cs="Times New Roman"/>
          <w:sz w:val="24"/>
          <w:szCs w:val="24"/>
        </w:rPr>
        <w:t xml:space="preserve">, выполненная на базе </w:t>
      </w:r>
      <w:r w:rsidR="0047748C" w:rsidRPr="00E95DF3">
        <w:rPr>
          <w:rFonts w:cs="Times New Roman"/>
          <w:sz w:val="24"/>
          <w:szCs w:val="24"/>
        </w:rPr>
        <w:t xml:space="preserve">матрицы </w:t>
      </w:r>
      <w:r w:rsidR="0047748C" w:rsidRPr="00E95DF3">
        <w:rPr>
          <w:rFonts w:eastAsia="Times New Roman" w:cs="Times New Roman"/>
          <w:sz w:val="24"/>
          <w:szCs w:val="24"/>
          <w:lang w:val="en-US" w:eastAsia="ru-RU"/>
        </w:rPr>
        <w:t>SONYStarvis</w:t>
      </w:r>
      <w:r w:rsidR="0047748C" w:rsidRPr="00E95DF3">
        <w:rPr>
          <w:rFonts w:eastAsia="Times New Roman" w:cs="Times New Roman"/>
          <w:sz w:val="24"/>
          <w:szCs w:val="24"/>
          <w:lang w:eastAsia="ru-RU"/>
        </w:rPr>
        <w:t xml:space="preserve"> 1/2.8'' </w:t>
      </w:r>
      <w:r w:rsidR="0047748C" w:rsidRPr="00E95DF3">
        <w:rPr>
          <w:rFonts w:eastAsia="Times New Roman" w:cs="Times New Roman"/>
          <w:sz w:val="24"/>
          <w:szCs w:val="24"/>
          <w:lang w:val="en-US" w:eastAsia="ru-RU"/>
        </w:rPr>
        <w:t>IMX</w:t>
      </w:r>
      <w:r w:rsidR="0047748C" w:rsidRPr="00E95DF3">
        <w:rPr>
          <w:rFonts w:eastAsia="Times New Roman" w:cs="Times New Roman"/>
          <w:sz w:val="24"/>
          <w:szCs w:val="24"/>
          <w:lang w:eastAsia="ru-RU"/>
        </w:rPr>
        <w:t>290</w:t>
      </w:r>
      <w:r w:rsidR="00566EC2">
        <w:rPr>
          <w:rFonts w:eastAsia="Times New Roman" w:cs="Times New Roman"/>
          <w:sz w:val="24"/>
          <w:szCs w:val="24"/>
          <w:lang w:eastAsia="ru-RU"/>
        </w:rPr>
        <w:t xml:space="preserve"> </w:t>
      </w:r>
      <w:r w:rsidRPr="00E95DF3">
        <w:rPr>
          <w:rFonts w:cs="Times New Roman"/>
          <w:sz w:val="24"/>
          <w:szCs w:val="24"/>
        </w:rPr>
        <w:t>с широким динамическим диапазоном</w:t>
      </w:r>
      <w:r w:rsidR="00566EC2">
        <w:rPr>
          <w:rFonts w:cs="Times New Roman"/>
          <w:sz w:val="24"/>
          <w:szCs w:val="24"/>
        </w:rPr>
        <w:t xml:space="preserve"> и настраиваемыми зонами мульти</w:t>
      </w:r>
      <w:r w:rsidRPr="00E95DF3">
        <w:rPr>
          <w:rFonts w:cs="Times New Roman"/>
          <w:sz w:val="24"/>
          <w:szCs w:val="24"/>
        </w:rPr>
        <w:t xml:space="preserve">экспозиции </w:t>
      </w:r>
      <w:r w:rsidR="0047748C" w:rsidRPr="00E95DF3">
        <w:rPr>
          <w:rFonts w:cs="Times New Roman"/>
          <w:sz w:val="24"/>
          <w:szCs w:val="24"/>
        </w:rPr>
        <w:t xml:space="preserve">позволяет получить изображение с высокой детализацией одновременно ярких и темных участков </w:t>
      </w:r>
      <w:r>
        <w:rPr>
          <w:rFonts w:cs="Times New Roman"/>
          <w:sz w:val="24"/>
          <w:szCs w:val="24"/>
        </w:rPr>
        <w:t>зоны наблюдения</w:t>
      </w:r>
      <w:r w:rsidR="0047748C" w:rsidRPr="00E95DF3">
        <w:rPr>
          <w:rFonts w:cs="Times New Roman"/>
          <w:sz w:val="24"/>
          <w:szCs w:val="24"/>
        </w:rPr>
        <w:t xml:space="preserve">. </w:t>
      </w:r>
    </w:p>
    <w:p w:rsidR="00C95C0A" w:rsidRDefault="00C95C0A" w:rsidP="001D0CBB">
      <w:pPr>
        <w:spacing w:after="0"/>
        <w:ind w:firstLine="0"/>
        <w:jc w:val="both"/>
        <w:rPr>
          <w:rFonts w:cs="Times New Roman"/>
          <w:sz w:val="24"/>
          <w:szCs w:val="24"/>
        </w:rPr>
      </w:pPr>
    </w:p>
    <w:p w:rsidR="00C95C0A" w:rsidRPr="00944DE2" w:rsidRDefault="00C95C0A" w:rsidP="001D0CBB">
      <w:pPr>
        <w:spacing w:after="0"/>
        <w:ind w:firstLine="0"/>
        <w:jc w:val="both"/>
        <w:rPr>
          <w:rFonts w:cs="Times New Roman"/>
          <w:sz w:val="24"/>
          <w:szCs w:val="24"/>
        </w:rPr>
      </w:pPr>
      <w:r w:rsidRPr="00C95C0A">
        <w:rPr>
          <w:rFonts w:cs="Times New Roman"/>
          <w:noProof/>
          <w:sz w:val="24"/>
          <w:szCs w:val="24"/>
          <w:lang w:eastAsia="ru-RU"/>
        </w:rPr>
        <w:drawing>
          <wp:inline distT="0" distB="0" distL="0" distR="0">
            <wp:extent cx="6300470" cy="2084705"/>
            <wp:effectExtent l="0" t="0" r="5080" b="0"/>
            <wp:docPr id="6" name="Рисунок 4" descr="W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WDR.jpg"/>
                    <pic:cNvPicPr>
                      <a:picLocks noChangeAspect="1"/>
                    </pic:cNvPicPr>
                  </pic:nvPicPr>
                  <pic:blipFill>
                    <a:blip r:embed="rId19"/>
                    <a:stretch>
                      <a:fillRect/>
                    </a:stretch>
                  </pic:blipFill>
                  <pic:spPr>
                    <a:xfrm>
                      <a:off x="0" y="0"/>
                      <a:ext cx="6300470" cy="2084705"/>
                    </a:xfrm>
                    <a:prstGeom prst="rect">
                      <a:avLst/>
                    </a:prstGeom>
                  </pic:spPr>
                </pic:pic>
              </a:graphicData>
            </a:graphic>
          </wp:inline>
        </w:drawing>
      </w:r>
    </w:p>
    <w:p w:rsidR="0047748C" w:rsidRPr="00944DE2" w:rsidRDefault="0047748C" w:rsidP="001D0CBB">
      <w:pPr>
        <w:spacing w:after="0"/>
        <w:jc w:val="center"/>
        <w:rPr>
          <w:rFonts w:cs="Times New Roman"/>
          <w:sz w:val="24"/>
          <w:szCs w:val="24"/>
        </w:rPr>
      </w:pPr>
    </w:p>
    <w:p w:rsidR="0047748C" w:rsidRPr="00944DE2" w:rsidRDefault="0047748C" w:rsidP="001D0CBB">
      <w:pPr>
        <w:spacing w:after="0"/>
        <w:jc w:val="both"/>
        <w:rPr>
          <w:rFonts w:cs="Times New Roman"/>
          <w:b/>
          <w:sz w:val="24"/>
          <w:szCs w:val="24"/>
        </w:rPr>
      </w:pPr>
    </w:p>
    <w:p w:rsidR="0047748C" w:rsidRPr="00944DE2" w:rsidRDefault="0047748C" w:rsidP="001D0CBB">
      <w:pPr>
        <w:spacing w:after="0"/>
        <w:jc w:val="both"/>
        <w:rPr>
          <w:rFonts w:cs="Times New Roman"/>
          <w:b/>
          <w:sz w:val="24"/>
          <w:szCs w:val="24"/>
        </w:rPr>
      </w:pPr>
      <w:r w:rsidRPr="00944DE2">
        <w:rPr>
          <w:rFonts w:cs="Times New Roman"/>
          <w:b/>
          <w:sz w:val="24"/>
          <w:szCs w:val="24"/>
        </w:rPr>
        <w:t>Smart-IR (Адаптивная ИК подсветка)</w:t>
      </w: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sz w:val="24"/>
          <w:szCs w:val="24"/>
        </w:rPr>
      </w:pPr>
      <w:r w:rsidRPr="00944DE2">
        <w:rPr>
          <w:rFonts w:cs="Times New Roman"/>
          <w:sz w:val="24"/>
          <w:szCs w:val="24"/>
        </w:rPr>
        <w:t>В уличных видеокамерахс ИК подсветкой негативно проявляется засветка близко расположенных к камере объектов, в том случае, когда мощность диодов рассчитана на более дальние расстояния.</w:t>
      </w:r>
    </w:p>
    <w:p w:rsidR="0047748C" w:rsidRPr="00944DE2" w:rsidRDefault="0047748C" w:rsidP="001D0CBB">
      <w:pPr>
        <w:spacing w:after="0"/>
        <w:jc w:val="both"/>
        <w:rPr>
          <w:rFonts w:cs="Times New Roman"/>
          <w:sz w:val="24"/>
          <w:szCs w:val="24"/>
        </w:rPr>
      </w:pPr>
      <w:r w:rsidRPr="00944DE2">
        <w:rPr>
          <w:rFonts w:cs="Times New Roman"/>
          <w:sz w:val="24"/>
          <w:szCs w:val="24"/>
        </w:rPr>
        <w:t>Если объект движется в сторону камеры с ИК подсветкой, нах</w:t>
      </w:r>
      <w:r>
        <w:rPr>
          <w:rFonts w:cs="Times New Roman"/>
          <w:sz w:val="24"/>
          <w:szCs w:val="24"/>
        </w:rPr>
        <w:t>одясь на большом расстоянии, то</w:t>
      </w:r>
      <w:r w:rsidRPr="00944DE2">
        <w:rPr>
          <w:rFonts w:cs="Times New Roman"/>
          <w:sz w:val="24"/>
          <w:szCs w:val="24"/>
        </w:rPr>
        <w:t xml:space="preserve"> на экране монитора он "мелковат" и не очень хорошо виден.Подойдя совсем близко к камере объект, становится "крупным", но пересвеченным и тоже плохо различимым. Устранить такой эффект можно введя в алгоритм работы ИК подсветки адаптацию по уровню освещенности наблюдаемого объекта. Адаптивная подсветка меняет свою мощность, в зависимости от интенсивности отраженного от объекта света.При приближении объекта к камере, мощность подсветки уменьшается, и мы можем рассмотреть его в условиях оптимальной по интенсивности освещенности.</w:t>
      </w:r>
    </w:p>
    <w:p w:rsidR="0047748C" w:rsidRPr="00944DE2" w:rsidRDefault="0047748C" w:rsidP="001D0CBB">
      <w:pPr>
        <w:spacing w:after="0"/>
        <w:ind w:firstLine="0"/>
        <w:jc w:val="both"/>
        <w:rPr>
          <w:rFonts w:cs="Times New Roman"/>
          <w:sz w:val="24"/>
          <w:szCs w:val="24"/>
        </w:rPr>
      </w:pPr>
    </w:p>
    <w:p w:rsidR="0047748C" w:rsidRPr="00944DE2" w:rsidRDefault="0047748C" w:rsidP="001D0CBB">
      <w:pPr>
        <w:spacing w:after="0"/>
        <w:ind w:firstLine="0"/>
        <w:jc w:val="both"/>
        <w:rPr>
          <w:rFonts w:cs="Times New Roman"/>
          <w:sz w:val="24"/>
          <w:szCs w:val="24"/>
          <w:lang w:val="en-US"/>
        </w:rPr>
      </w:pPr>
      <w:r w:rsidRPr="00944DE2">
        <w:rPr>
          <w:noProof/>
          <w:sz w:val="24"/>
          <w:szCs w:val="24"/>
          <w:lang w:eastAsia="ru-RU"/>
        </w:rPr>
        <w:drawing>
          <wp:inline distT="0" distB="0" distL="0" distR="0">
            <wp:extent cx="3095625" cy="2047874"/>
            <wp:effectExtent l="19050" t="0" r="9525" b="0"/>
            <wp:docPr id="18"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Рисунок 7"/>
                    <pic:cNvPicPr/>
                  </pic:nvPicPr>
                  <pic:blipFill>
                    <a:blip r:embed="rId20" cstate="print"/>
                    <a:srcRect/>
                    <a:stretch/>
                  </pic:blipFill>
                  <pic:spPr>
                    <a:xfrm>
                      <a:off x="0" y="0"/>
                      <a:ext cx="3095625" cy="2047874"/>
                    </a:xfrm>
                    <a:prstGeom prst="rect">
                      <a:avLst/>
                    </a:prstGeom>
                  </pic:spPr>
                </pic:pic>
              </a:graphicData>
            </a:graphic>
          </wp:inline>
        </w:drawing>
      </w:r>
      <w:r w:rsidRPr="00944DE2">
        <w:rPr>
          <w:noProof/>
          <w:sz w:val="24"/>
          <w:szCs w:val="24"/>
          <w:lang w:eastAsia="ru-RU"/>
        </w:rPr>
        <w:drawing>
          <wp:inline distT="0" distB="0" distL="0" distR="0">
            <wp:extent cx="3048000" cy="2057400"/>
            <wp:effectExtent l="19050" t="0" r="0" b="0"/>
            <wp:docPr id="1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8"/>
                    <pic:cNvPicPr/>
                  </pic:nvPicPr>
                  <pic:blipFill>
                    <a:blip r:embed="rId21" cstate="print"/>
                    <a:srcRect/>
                    <a:stretch/>
                  </pic:blipFill>
                  <pic:spPr>
                    <a:xfrm>
                      <a:off x="0" y="0"/>
                      <a:ext cx="3048000" cy="2057400"/>
                    </a:xfrm>
                    <a:prstGeom prst="rect">
                      <a:avLst/>
                    </a:prstGeom>
                  </pic:spPr>
                </pic:pic>
              </a:graphicData>
            </a:graphic>
          </wp:inline>
        </w:drawing>
      </w:r>
    </w:p>
    <w:p w:rsidR="0047748C" w:rsidRPr="00944DE2" w:rsidRDefault="0047748C" w:rsidP="001D0CBB">
      <w:pPr>
        <w:spacing w:after="0"/>
        <w:jc w:val="both"/>
        <w:rPr>
          <w:rFonts w:cs="Times New Roman"/>
          <w:b/>
          <w:sz w:val="24"/>
          <w:szCs w:val="24"/>
          <w:lang w:val="en-US"/>
        </w:rPr>
      </w:pPr>
    </w:p>
    <w:p w:rsidR="0047748C" w:rsidRPr="00944DE2" w:rsidRDefault="0047748C" w:rsidP="001D0CBB">
      <w:pPr>
        <w:spacing w:after="0"/>
        <w:jc w:val="both"/>
        <w:rPr>
          <w:rFonts w:cs="Times New Roman"/>
          <w:b/>
          <w:sz w:val="24"/>
          <w:szCs w:val="24"/>
        </w:rPr>
      </w:pPr>
    </w:p>
    <w:p w:rsidR="0047748C" w:rsidRPr="00944DE2" w:rsidRDefault="0047748C" w:rsidP="001D0CBB">
      <w:pPr>
        <w:spacing w:after="0"/>
        <w:jc w:val="both"/>
        <w:rPr>
          <w:rFonts w:cs="Times New Roman"/>
          <w:b/>
          <w:sz w:val="24"/>
          <w:szCs w:val="24"/>
        </w:rPr>
      </w:pPr>
      <w:r w:rsidRPr="00944DE2">
        <w:rPr>
          <w:rFonts w:cs="Times New Roman"/>
          <w:b/>
          <w:sz w:val="24"/>
          <w:szCs w:val="24"/>
        </w:rPr>
        <w:t>Антитуман</w:t>
      </w: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sz w:val="24"/>
          <w:szCs w:val="24"/>
        </w:rPr>
      </w:pPr>
      <w:r w:rsidRPr="00944DE2">
        <w:rPr>
          <w:rFonts w:cs="Times New Roman"/>
          <w:noProof/>
          <w:sz w:val="24"/>
          <w:szCs w:val="24"/>
          <w:lang w:eastAsia="ru-RU"/>
        </w:rPr>
        <w:lastRenderedPageBreak/>
        <w:drawing>
          <wp:anchor distT="0" distB="0" distL="0" distR="0" simplePos="0" relativeHeight="251665408" behindDoc="0" locked="0" layoutInCell="1" allowOverlap="1">
            <wp:simplePos x="0" y="0"/>
            <wp:positionH relativeFrom="page">
              <wp:posOffset>648970</wp:posOffset>
            </wp:positionH>
            <wp:positionV relativeFrom="paragraph">
              <wp:posOffset>895350</wp:posOffset>
            </wp:positionV>
            <wp:extent cx="2842895" cy="1555115"/>
            <wp:effectExtent l="19050" t="0" r="0" b="0"/>
            <wp:wrapTopAndBottom/>
            <wp:docPr id="21" name="image7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73.jpeg"/>
                    <pic:cNvPicPr/>
                  </pic:nvPicPr>
                  <pic:blipFill>
                    <a:blip r:embed="rId22" cstate="print"/>
                    <a:srcRect/>
                    <a:stretch/>
                  </pic:blipFill>
                  <pic:spPr>
                    <a:xfrm>
                      <a:off x="0" y="0"/>
                      <a:ext cx="2842895" cy="1555115"/>
                    </a:xfrm>
                    <a:prstGeom prst="rect">
                      <a:avLst/>
                    </a:prstGeom>
                  </pic:spPr>
                </pic:pic>
              </a:graphicData>
            </a:graphic>
          </wp:anchor>
        </w:drawing>
      </w:r>
      <w:r w:rsidRPr="00944DE2">
        <w:rPr>
          <w:rFonts w:cs="Times New Roman"/>
          <w:noProof/>
          <w:sz w:val="24"/>
          <w:szCs w:val="24"/>
          <w:lang w:eastAsia="ru-RU"/>
        </w:rPr>
        <w:drawing>
          <wp:anchor distT="0" distB="0" distL="0" distR="0" simplePos="0" relativeHeight="251666432" behindDoc="0" locked="0" layoutInCell="1" allowOverlap="1">
            <wp:simplePos x="0" y="0"/>
            <wp:positionH relativeFrom="page">
              <wp:posOffset>4179570</wp:posOffset>
            </wp:positionH>
            <wp:positionV relativeFrom="paragraph">
              <wp:posOffset>866775</wp:posOffset>
            </wp:positionV>
            <wp:extent cx="2842895" cy="1555115"/>
            <wp:effectExtent l="19050" t="0" r="0" b="0"/>
            <wp:wrapTopAndBottom/>
            <wp:docPr id="20" name="image7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74.jpeg"/>
                    <pic:cNvPicPr/>
                  </pic:nvPicPr>
                  <pic:blipFill>
                    <a:blip r:embed="rId23" cstate="print"/>
                    <a:srcRect/>
                    <a:stretch/>
                  </pic:blipFill>
                  <pic:spPr>
                    <a:xfrm>
                      <a:off x="0" y="0"/>
                      <a:ext cx="2842895" cy="1555115"/>
                    </a:xfrm>
                    <a:prstGeom prst="rect">
                      <a:avLst/>
                    </a:prstGeom>
                  </pic:spPr>
                </pic:pic>
              </a:graphicData>
            </a:graphic>
          </wp:anchor>
        </w:drawing>
      </w:r>
      <w:r w:rsidRPr="00944DE2">
        <w:rPr>
          <w:rFonts w:cs="Times New Roman"/>
          <w:sz w:val="24"/>
          <w:szCs w:val="24"/>
        </w:rPr>
        <w:t>Функция может быть полезна, в случае если в зоне установки камеры из-за условий объекта возможно возникновение задымленности, пара, тумана. Интеллектуальный алгоритм фильтра позволяет получить качественное изображение в таких ситуациях.</w:t>
      </w: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sz w:val="24"/>
          <w:szCs w:val="24"/>
        </w:rPr>
      </w:pPr>
    </w:p>
    <w:p w:rsidR="0047748C" w:rsidRPr="00944DE2" w:rsidRDefault="0047748C" w:rsidP="001D0CBB">
      <w:pPr>
        <w:spacing w:after="0"/>
        <w:rPr>
          <w:rFonts w:cs="Times New Roman"/>
          <w:b/>
          <w:sz w:val="24"/>
          <w:szCs w:val="24"/>
        </w:rPr>
      </w:pPr>
      <w:r w:rsidRPr="00944DE2">
        <w:rPr>
          <w:rFonts w:cs="Times New Roman"/>
          <w:b/>
          <w:sz w:val="24"/>
          <w:szCs w:val="24"/>
        </w:rPr>
        <w:t>Зеркалирование изображения</w:t>
      </w:r>
    </w:p>
    <w:p w:rsidR="0047748C" w:rsidRPr="00944DE2" w:rsidRDefault="0047748C" w:rsidP="001D0CBB">
      <w:pPr>
        <w:spacing w:after="0"/>
        <w:rPr>
          <w:rFonts w:cs="Times New Roman"/>
          <w:b/>
          <w:sz w:val="24"/>
          <w:szCs w:val="24"/>
        </w:rPr>
      </w:pPr>
      <w:r w:rsidRPr="00944DE2">
        <w:rPr>
          <w:rFonts w:cs="Times New Roman"/>
          <w:b/>
          <w:noProof/>
          <w:sz w:val="24"/>
          <w:szCs w:val="24"/>
          <w:lang w:eastAsia="ru-RU"/>
        </w:rPr>
        <w:drawing>
          <wp:anchor distT="0" distB="0" distL="114300" distR="114300" simplePos="0" relativeHeight="251667456" behindDoc="0" locked="0" layoutInCell="1" allowOverlap="1">
            <wp:simplePos x="0" y="0"/>
            <wp:positionH relativeFrom="column">
              <wp:posOffset>25400</wp:posOffset>
            </wp:positionH>
            <wp:positionV relativeFrom="paragraph">
              <wp:posOffset>170180</wp:posOffset>
            </wp:positionV>
            <wp:extent cx="1200150" cy="1200150"/>
            <wp:effectExtent l="19050" t="0" r="0" b="0"/>
            <wp:wrapSquare wrapText="bothSides"/>
            <wp:docPr id="22"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Рисунок 26"/>
                    <pic:cNvPicPr/>
                  </pic:nvPicPr>
                  <pic:blipFill>
                    <a:blip r:embed="rId24" cstate="print"/>
                    <a:srcRect/>
                    <a:stretch/>
                  </pic:blipFill>
                  <pic:spPr>
                    <a:xfrm>
                      <a:off x="0" y="0"/>
                      <a:ext cx="1200150" cy="1200150"/>
                    </a:xfrm>
                    <a:prstGeom prst="rect">
                      <a:avLst/>
                    </a:prstGeom>
                  </pic:spPr>
                </pic:pic>
              </a:graphicData>
            </a:graphic>
          </wp:anchor>
        </w:drawing>
      </w:r>
    </w:p>
    <w:p w:rsidR="0047748C" w:rsidRPr="00944DE2" w:rsidRDefault="0047748C" w:rsidP="001D0CBB">
      <w:pPr>
        <w:spacing w:after="0"/>
        <w:jc w:val="both"/>
        <w:rPr>
          <w:rFonts w:cs="Times New Roman"/>
          <w:b/>
          <w:sz w:val="24"/>
          <w:szCs w:val="24"/>
        </w:rPr>
      </w:pPr>
      <w:r w:rsidRPr="00944DE2">
        <w:rPr>
          <w:rFonts w:cs="Times New Roman"/>
          <w:sz w:val="24"/>
          <w:szCs w:val="24"/>
        </w:rPr>
        <w:t xml:space="preserve">Функция зеркалирования изображения может быть полезна при установке купольных камер на потолки, когда происходит ошибочный монтаж «вверх ногами». Чтобы не переставлять камеру заново, можно воспользоваться данной функцией, что согласитесь, гораздо проще. </w:t>
      </w:r>
    </w:p>
    <w:p w:rsidR="0047748C" w:rsidRDefault="0047748C" w:rsidP="001D0CBB"/>
    <w:p w:rsidR="0047748C" w:rsidRDefault="0047748C" w:rsidP="001D0CBB"/>
    <w:p w:rsidR="0047748C" w:rsidRPr="00944DE2" w:rsidRDefault="0047748C" w:rsidP="001D0CBB">
      <w:pPr>
        <w:ind w:firstLine="142"/>
        <w:rPr>
          <w:rFonts w:cs="Times New Roman"/>
          <w:b/>
          <w:sz w:val="24"/>
          <w:szCs w:val="24"/>
        </w:rPr>
      </w:pPr>
    </w:p>
    <w:p w:rsidR="0047748C" w:rsidRPr="00944DE2" w:rsidRDefault="0047748C" w:rsidP="001D0CBB">
      <w:pPr>
        <w:ind w:firstLine="142"/>
        <w:rPr>
          <w:rFonts w:cs="Times New Roman"/>
          <w:b/>
          <w:sz w:val="24"/>
          <w:szCs w:val="24"/>
        </w:rPr>
      </w:pPr>
      <w:r w:rsidRPr="00944DE2">
        <w:rPr>
          <w:rFonts w:cs="Times New Roman"/>
          <w:b/>
          <w:noProof/>
          <w:sz w:val="24"/>
          <w:szCs w:val="24"/>
          <w:lang w:eastAsia="ru-RU"/>
        </w:rPr>
        <w:drawing>
          <wp:anchor distT="0" distB="0" distL="114300" distR="114300" simplePos="0" relativeHeight="251674624" behindDoc="0" locked="0" layoutInCell="1" allowOverlap="1">
            <wp:simplePos x="0" y="0"/>
            <wp:positionH relativeFrom="column">
              <wp:posOffset>14605</wp:posOffset>
            </wp:positionH>
            <wp:positionV relativeFrom="paragraph">
              <wp:posOffset>50800</wp:posOffset>
            </wp:positionV>
            <wp:extent cx="886460" cy="1076325"/>
            <wp:effectExtent l="19050" t="0" r="8890" b="0"/>
            <wp:wrapSquare wrapText="bothSides"/>
            <wp:docPr id="9"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Рисунок 2"/>
                    <pic:cNvPicPr/>
                  </pic:nvPicPr>
                  <pic:blipFill>
                    <a:blip r:embed="rId25" cstate="print"/>
                    <a:srcRect/>
                    <a:stretch/>
                  </pic:blipFill>
                  <pic:spPr>
                    <a:xfrm>
                      <a:off x="0" y="0"/>
                      <a:ext cx="886460" cy="1076325"/>
                    </a:xfrm>
                    <a:prstGeom prst="rect">
                      <a:avLst/>
                    </a:prstGeom>
                  </pic:spPr>
                </pic:pic>
              </a:graphicData>
            </a:graphic>
          </wp:anchor>
        </w:drawing>
      </w:r>
      <w:r w:rsidRPr="00944DE2">
        <w:rPr>
          <w:rFonts w:cs="Times New Roman"/>
          <w:b/>
          <w:sz w:val="24"/>
          <w:szCs w:val="24"/>
          <w:lang w:val="en-US"/>
        </w:rPr>
        <w:t>ProtectCam</w:t>
      </w:r>
      <w:r w:rsidRPr="00944DE2">
        <w:rPr>
          <w:rFonts w:cs="Times New Roman"/>
          <w:b/>
          <w:sz w:val="24"/>
          <w:szCs w:val="24"/>
        </w:rPr>
        <w:t xml:space="preserve"> -</w:t>
      </w:r>
      <w:r w:rsidRPr="00944DE2">
        <w:rPr>
          <w:rFonts w:cs="Times New Roman"/>
          <w:sz w:val="24"/>
          <w:szCs w:val="24"/>
        </w:rPr>
        <w:t xml:space="preserve"> технология вобрала решения, направленные на защиту камеры от ошибок при монтаже и устойчивости к внешним негативным воздействиям во время эксплуатации.Является воплощением нашего опыта, анализа причин выхода камер из строя не только на основе данныхсервис центров, но и по отрасли в общем.</w:t>
      </w:r>
    </w:p>
    <w:p w:rsidR="0047748C" w:rsidRPr="00944DE2" w:rsidRDefault="0047748C" w:rsidP="001D0CBB">
      <w:pPr>
        <w:spacing w:after="0"/>
        <w:jc w:val="center"/>
        <w:rPr>
          <w:rFonts w:cs="Times New Roman"/>
          <w:b/>
          <w:sz w:val="24"/>
          <w:szCs w:val="24"/>
        </w:rPr>
      </w:pPr>
    </w:p>
    <w:p w:rsidR="0047748C" w:rsidRPr="00944DE2" w:rsidRDefault="0047748C" w:rsidP="001D0CBB">
      <w:pPr>
        <w:spacing w:after="0"/>
        <w:rPr>
          <w:rFonts w:cs="Times New Roman"/>
          <w:sz w:val="24"/>
          <w:szCs w:val="24"/>
        </w:rPr>
      </w:pPr>
      <w:r w:rsidRPr="00944DE2">
        <w:rPr>
          <w:rFonts w:cs="Times New Roman"/>
          <w:b/>
          <w:sz w:val="24"/>
          <w:szCs w:val="24"/>
        </w:rPr>
        <w:t>Защита от переполюсовки</w:t>
      </w:r>
      <w:r w:rsidRPr="00944DE2">
        <w:rPr>
          <w:rFonts w:cs="Times New Roman"/>
          <w:sz w:val="24"/>
          <w:szCs w:val="24"/>
        </w:rPr>
        <w:t xml:space="preserve">, которой оснащены все камеры Panda позволяет предотвратить выход камеры из строя при ошибочной </w:t>
      </w:r>
      <w:r>
        <w:rPr>
          <w:rFonts w:cs="Times New Roman"/>
          <w:sz w:val="24"/>
          <w:szCs w:val="24"/>
        </w:rPr>
        <w:t>подаче питания на камеру</w:t>
      </w:r>
      <w:r w:rsidRPr="00944DE2">
        <w:rPr>
          <w:rFonts w:cs="Times New Roman"/>
          <w:sz w:val="24"/>
          <w:szCs w:val="24"/>
        </w:rPr>
        <w:t xml:space="preserve"> во время монтажных работ. </w:t>
      </w:r>
    </w:p>
    <w:p w:rsidR="0047748C" w:rsidRPr="00944DE2" w:rsidRDefault="0047748C" w:rsidP="001D0CBB">
      <w:pPr>
        <w:spacing w:after="0"/>
        <w:rPr>
          <w:rFonts w:cs="Times New Roman"/>
          <w:sz w:val="24"/>
          <w:szCs w:val="24"/>
        </w:rPr>
      </w:pPr>
    </w:p>
    <w:p w:rsidR="0047748C" w:rsidRPr="00944DE2" w:rsidRDefault="0047748C" w:rsidP="001D0CBB">
      <w:pPr>
        <w:spacing w:after="0"/>
        <w:rPr>
          <w:rFonts w:cs="Times New Roman"/>
          <w:sz w:val="24"/>
          <w:szCs w:val="24"/>
        </w:rPr>
      </w:pPr>
    </w:p>
    <w:p w:rsidR="0047748C" w:rsidRPr="00944DE2" w:rsidRDefault="0047748C" w:rsidP="001D0CBB">
      <w:pPr>
        <w:spacing w:after="0"/>
        <w:jc w:val="both"/>
        <w:rPr>
          <w:rFonts w:cs="Times New Roman"/>
          <w:sz w:val="24"/>
          <w:szCs w:val="24"/>
        </w:rPr>
      </w:pPr>
      <w:r w:rsidRPr="00944DE2">
        <w:rPr>
          <w:rFonts w:cs="Times New Roman"/>
          <w:b/>
          <w:sz w:val="24"/>
          <w:szCs w:val="24"/>
        </w:rPr>
        <w:t>Защита от перенапряжения</w:t>
      </w:r>
      <w:r w:rsidRPr="00944DE2">
        <w:rPr>
          <w:rFonts w:cs="Times New Roman"/>
          <w:sz w:val="24"/>
          <w:szCs w:val="24"/>
        </w:rPr>
        <w:t xml:space="preserve"> направлена на устойчивость к скачкам напряжения, что в итоге будет сказываться в более длительной работе камеры с сохранением уровня качества. Очень часть отсутствие защиты от перенапряжения приводит к постепенной деградации элементной базы камеры, что проявляется в ухудшении изображения и срока службы.</w:t>
      </w: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sz w:val="24"/>
          <w:szCs w:val="24"/>
        </w:rPr>
      </w:pPr>
    </w:p>
    <w:p w:rsidR="000A6946" w:rsidRDefault="000A6946" w:rsidP="000A6946">
      <w:pPr>
        <w:spacing w:after="0" w:line="360" w:lineRule="auto"/>
        <w:jc w:val="both"/>
        <w:rPr>
          <w:rFonts w:cs="Times New Roman"/>
          <w:sz w:val="24"/>
          <w:szCs w:val="24"/>
        </w:rPr>
      </w:pPr>
      <w:r>
        <w:rPr>
          <w:rFonts w:cs="Times New Roman"/>
          <w:b/>
          <w:sz w:val="24"/>
          <w:szCs w:val="24"/>
        </w:rPr>
        <w:t>Расширенный диапазон питания</w:t>
      </w:r>
      <w:r>
        <w:rPr>
          <w:rFonts w:cs="Times New Roman"/>
          <w:sz w:val="24"/>
          <w:szCs w:val="24"/>
        </w:rPr>
        <w:t xml:space="preserve">. Еще один из элементов технологии ProtectCam, призванный обеспечить долгую и бесперебойную работу камеры защищая её от скачков напряжения, которые регулярно возникают на объекте в ходе эксплуатации системы видеонаблюдения. Чем меньше диапазон питания у камеры, тем больше она подвержена негативным воздействиям, что в итоге приводит к выходу оборудования из строя. </w:t>
      </w:r>
      <w:r>
        <w:rPr>
          <w:rFonts w:cs="Times New Roman"/>
          <w:sz w:val="24"/>
          <w:szCs w:val="24"/>
        </w:rPr>
        <w:lastRenderedPageBreak/>
        <w:t>Распространённое решение по питанию на рынке – 12В +/- 10%. Panda предлагает расширенный диапазон питания 8-18В.</w:t>
      </w:r>
    </w:p>
    <w:p w:rsidR="000A6946" w:rsidRDefault="000A6946" w:rsidP="000A6946">
      <w:pPr>
        <w:spacing w:after="0" w:line="360" w:lineRule="auto"/>
        <w:jc w:val="both"/>
        <w:rPr>
          <w:rFonts w:cs="Times New Roman"/>
          <w:sz w:val="24"/>
          <w:szCs w:val="24"/>
        </w:rPr>
      </w:pPr>
    </w:p>
    <w:p w:rsidR="000A6946" w:rsidRDefault="000A6946" w:rsidP="000A6946">
      <w:pPr>
        <w:spacing w:after="0" w:line="360" w:lineRule="auto"/>
        <w:jc w:val="both"/>
        <w:rPr>
          <w:rFonts w:cs="Times New Roman"/>
          <w:sz w:val="24"/>
          <w:szCs w:val="24"/>
        </w:rPr>
      </w:pPr>
      <w:r>
        <w:rPr>
          <w:rFonts w:cs="Times New Roman"/>
          <w:b/>
          <w:sz w:val="24"/>
          <w:szCs w:val="24"/>
        </w:rPr>
        <w:t>Грозозащита</w:t>
      </w:r>
      <w:r>
        <w:rPr>
          <w:rFonts w:cs="Times New Roman"/>
          <w:sz w:val="24"/>
          <w:szCs w:val="24"/>
        </w:rPr>
        <w:t xml:space="preserve"> - Элемент защиты, обеспечивающий устойчивость камеры к высокочастотным импульсам, сопровождающими грозы. Мало кто на рынке её применяет. В камерах Panda установлена защита по видеовыходу 2кВ и 600В по входу питания.</w:t>
      </w: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sz w:val="24"/>
          <w:szCs w:val="24"/>
        </w:rPr>
      </w:pPr>
      <w:r w:rsidRPr="00944DE2">
        <w:rPr>
          <w:rFonts w:cs="Times New Roman"/>
          <w:b/>
          <w:sz w:val="24"/>
          <w:szCs w:val="24"/>
        </w:rPr>
        <w:t xml:space="preserve"> IP67. </w:t>
      </w:r>
      <w:r w:rsidRPr="00944DE2">
        <w:rPr>
          <w:rFonts w:cs="Times New Roman"/>
          <w:sz w:val="24"/>
          <w:szCs w:val="24"/>
        </w:rPr>
        <w:t xml:space="preserve">Всеуличные мульти форматные камеры Panda имеют подтвержденный класс пыле- и влагозащиты IP67, обеспеченный за счет контроля качества, дополнительной герметизации кабелеввода с внутренней стороны, большого пакета силикагеля и металлического кожуха, что в целом обеспечивает адаптацию под местные условия -40 … +50С. </w:t>
      </w: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sz w:val="24"/>
          <w:szCs w:val="24"/>
        </w:rPr>
      </w:pPr>
      <w:r w:rsidRPr="00944DE2">
        <w:rPr>
          <w:rFonts w:cs="Times New Roman"/>
          <w:b/>
          <w:sz w:val="24"/>
          <w:szCs w:val="24"/>
        </w:rPr>
        <w:t xml:space="preserve">Влагозащита. </w:t>
      </w:r>
      <w:r w:rsidRPr="00944DE2">
        <w:rPr>
          <w:rFonts w:cs="Times New Roman"/>
          <w:sz w:val="24"/>
          <w:szCs w:val="24"/>
        </w:rPr>
        <w:t>В качестве дополнительной меры по защите внутренних деталей от разрушающего воздействия конденсата, помимо большого пакета силикагеля, используется покрытие борда камеры влагостойким лаком. Это позволяет уберечь комплектующиеот коррозии, которая является причиной постепенной деградации изображения, а в конечном итоге к полному выходу из строя.</w:t>
      </w: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sz w:val="24"/>
          <w:szCs w:val="24"/>
        </w:rPr>
      </w:pPr>
      <w:r w:rsidRPr="00944DE2">
        <w:rPr>
          <w:rFonts w:cs="Times New Roman"/>
          <w:b/>
          <w:sz w:val="24"/>
          <w:szCs w:val="24"/>
        </w:rPr>
        <w:t>Изоляция</w:t>
      </w:r>
      <w:r w:rsidR="00E23938" w:rsidRPr="00E23938">
        <w:rPr>
          <w:rFonts w:cs="Times New Roman"/>
          <w:b/>
          <w:sz w:val="24"/>
          <w:szCs w:val="24"/>
        </w:rPr>
        <w:t xml:space="preserve"> </w:t>
      </w:r>
      <w:r w:rsidRPr="00944DE2">
        <w:rPr>
          <w:rFonts w:cs="Times New Roman"/>
          <w:sz w:val="24"/>
          <w:szCs w:val="24"/>
        </w:rPr>
        <w:t>внутренних деталей камеры от внешнего корпуса. Конструктивобычной камеры не предусматривает дополнительнуюэлектроизоляцию. На что это влияет? Статическое напряжение, внешние электрические помехи будут серьезно влиять на качество, проявляясь в виде помех на изображенииили периодическом исчезновении сигнала вовсе. Итог – камера не способна выполнять стоящие перед ней задачи, соответственно вызывая недовол</w:t>
      </w:r>
      <w:r>
        <w:rPr>
          <w:rFonts w:cs="Times New Roman"/>
          <w:sz w:val="24"/>
          <w:szCs w:val="24"/>
        </w:rPr>
        <w:t>ьство оборудованием у заказчика</w:t>
      </w:r>
      <w:r w:rsidRPr="00944DE2">
        <w:rPr>
          <w:rFonts w:cs="Times New Roman"/>
          <w:sz w:val="24"/>
          <w:szCs w:val="24"/>
        </w:rPr>
        <w:t xml:space="preserve"> и, как следствие, логичное требование, чтобы монтажная организация, осуществлявшая инсталляцию системы, приняла меры по устранению данного дефекта. Мы считаем данный аспект важным, поэтому в камерах Panda применяется электроизоляция внутренней части камеры от внешней.</w:t>
      </w:r>
    </w:p>
    <w:p w:rsidR="0047748C" w:rsidRPr="00944DE2" w:rsidRDefault="0047748C" w:rsidP="001D0CBB">
      <w:pPr>
        <w:spacing w:after="0"/>
        <w:jc w:val="both"/>
        <w:rPr>
          <w:rFonts w:cs="Times New Roman"/>
          <w:sz w:val="24"/>
          <w:szCs w:val="24"/>
        </w:rPr>
      </w:pPr>
    </w:p>
    <w:p w:rsidR="0047748C" w:rsidRPr="00944DE2" w:rsidRDefault="0047748C" w:rsidP="001D0CBB">
      <w:pPr>
        <w:spacing w:after="0"/>
        <w:jc w:val="both"/>
        <w:rPr>
          <w:rFonts w:cs="Times New Roman"/>
          <w:sz w:val="24"/>
          <w:szCs w:val="24"/>
        </w:rPr>
      </w:pPr>
      <w:r w:rsidRPr="00944DE2">
        <w:rPr>
          <w:rFonts w:cs="Times New Roman"/>
          <w:b/>
          <w:sz w:val="24"/>
          <w:szCs w:val="24"/>
        </w:rPr>
        <w:t>Усиленный кронштейн</w:t>
      </w:r>
      <w:r w:rsidR="00E23938" w:rsidRPr="00E23938">
        <w:rPr>
          <w:rFonts w:cs="Times New Roman"/>
          <w:b/>
          <w:sz w:val="24"/>
          <w:szCs w:val="24"/>
        </w:rPr>
        <w:t xml:space="preserve"> </w:t>
      </w:r>
      <w:r w:rsidRPr="00944DE2">
        <w:rPr>
          <w:rFonts w:cs="Times New Roman"/>
          <w:sz w:val="24"/>
          <w:szCs w:val="24"/>
        </w:rPr>
        <w:t>является залогом того, чтомонтаж камеры будетнадежным,устойчивым к микровибрациям, ветру, осадкам, в общем, всему тому, что в ходе эксплуатации может привести к сбиванию поля зрения камеры</w:t>
      </w:r>
    </w:p>
    <w:p w:rsidR="0034757E" w:rsidRDefault="0034757E">
      <w:pPr>
        <w:rPr>
          <w:rFonts w:asciiTheme="majorHAnsi" w:eastAsiaTheme="majorEastAsia" w:hAnsiTheme="majorHAnsi" w:cstheme="majorBidi"/>
          <w:b/>
          <w:bCs/>
          <w:color w:val="365F91" w:themeColor="accent1" w:themeShade="BF"/>
          <w:sz w:val="28"/>
          <w:szCs w:val="28"/>
        </w:rPr>
      </w:pPr>
    </w:p>
    <w:p w:rsidR="004B0C29" w:rsidRDefault="004B0C29" w:rsidP="004B0C29">
      <w:pPr>
        <w:pStyle w:val="1"/>
        <w:spacing w:before="0"/>
        <w:jc w:val="center"/>
        <w:rPr>
          <w:lang w:val="en-US"/>
        </w:rPr>
      </w:pPr>
      <w:r>
        <w:t>Технические характеристики</w:t>
      </w:r>
    </w:p>
    <w:p w:rsidR="004B0C29" w:rsidRPr="007E34B2" w:rsidRDefault="004B0C29" w:rsidP="004B0C29">
      <w:pPr>
        <w:spacing w:after="0"/>
        <w:rPr>
          <w:sz w:val="12"/>
          <w:szCs w:val="12"/>
          <w:lang w:val="en-US"/>
        </w:rPr>
      </w:pP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6004"/>
      </w:tblGrid>
      <w:tr w:rsidR="001249F5" w:rsidRPr="00720345" w:rsidTr="00C42836">
        <w:trPr>
          <w:trHeight w:val="454"/>
          <w:jc w:val="center"/>
        </w:trPr>
        <w:tc>
          <w:tcPr>
            <w:tcW w:w="2089" w:type="pct"/>
            <w:shd w:val="clear" w:color="auto" w:fill="auto"/>
            <w:vAlign w:val="center"/>
            <w:hideMark/>
          </w:tcPr>
          <w:p w:rsidR="001249F5" w:rsidRPr="00684C1F" w:rsidRDefault="001249F5" w:rsidP="00A3707E">
            <w:pPr>
              <w:spacing w:after="0" w:line="240" w:lineRule="auto"/>
              <w:ind w:firstLine="0"/>
              <w:rPr>
                <w:rFonts w:eastAsia="Times New Roman" w:cs="Times New Roman"/>
                <w:b/>
                <w:bCs/>
                <w:color w:val="000000"/>
                <w:szCs w:val="20"/>
                <w:lang w:eastAsia="ru-RU"/>
              </w:rPr>
            </w:pPr>
            <w:r w:rsidRPr="00684C1F">
              <w:rPr>
                <w:rFonts w:eastAsia="Times New Roman" w:cs="Times New Roman"/>
                <w:b/>
                <w:bCs/>
                <w:color w:val="000000"/>
                <w:szCs w:val="20"/>
                <w:lang w:eastAsia="ru-RU"/>
              </w:rPr>
              <w:t>Модель</w:t>
            </w:r>
          </w:p>
        </w:tc>
        <w:tc>
          <w:tcPr>
            <w:tcW w:w="2911" w:type="pct"/>
            <w:vAlign w:val="center"/>
          </w:tcPr>
          <w:p w:rsidR="001249F5" w:rsidRPr="006F55FF" w:rsidRDefault="00C42836" w:rsidP="00D73553">
            <w:pPr>
              <w:spacing w:after="0" w:line="240" w:lineRule="auto"/>
              <w:ind w:firstLine="0"/>
              <w:jc w:val="center"/>
              <w:rPr>
                <w:rFonts w:eastAsia="Times New Roman" w:cs="Times New Roman"/>
                <w:b/>
                <w:bCs/>
                <w:sz w:val="26"/>
                <w:szCs w:val="26"/>
                <w:lang w:val="en-US" w:eastAsia="ru-RU"/>
              </w:rPr>
            </w:pPr>
            <w:r w:rsidRPr="00C42836">
              <w:rPr>
                <w:rFonts w:eastAsia="Times New Roman" w:cs="Times New Roman"/>
                <w:b/>
                <w:bCs/>
                <w:color w:val="000000"/>
                <w:sz w:val="26"/>
                <w:szCs w:val="26"/>
                <w:lang w:eastAsia="ru-RU"/>
              </w:rPr>
              <w:t>DoubleScan 1080</w:t>
            </w:r>
          </w:p>
        </w:tc>
      </w:tr>
      <w:tr w:rsidR="001249F5" w:rsidRPr="00720345" w:rsidTr="00C42836">
        <w:trPr>
          <w:trHeight w:val="369"/>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Формат видео</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val="en-US" w:eastAsia="ru-RU"/>
              </w:rPr>
            </w:pPr>
            <w:r w:rsidRPr="00C42836">
              <w:rPr>
                <w:rFonts w:eastAsia="Times New Roman" w:cs="Times New Roman"/>
                <w:color w:val="000000"/>
                <w:sz w:val="18"/>
                <w:szCs w:val="18"/>
                <w:lang w:eastAsia="ru-RU"/>
              </w:rPr>
              <w:t>AHD/</w:t>
            </w:r>
            <w:r w:rsidRPr="00C42836">
              <w:rPr>
                <w:rFonts w:eastAsia="Times New Roman" w:cs="Times New Roman"/>
                <w:color w:val="000000"/>
                <w:sz w:val="18"/>
                <w:szCs w:val="18"/>
                <w:lang w:val="en-US" w:eastAsia="ru-RU"/>
              </w:rPr>
              <w:t>TVI/CVI/CVBS</w:t>
            </w:r>
          </w:p>
        </w:tc>
      </w:tr>
      <w:tr w:rsidR="00C42836" w:rsidRPr="00720345" w:rsidTr="00C42836">
        <w:trPr>
          <w:trHeight w:val="369"/>
          <w:jc w:val="center"/>
        </w:trPr>
        <w:tc>
          <w:tcPr>
            <w:tcW w:w="2089" w:type="pct"/>
            <w:shd w:val="clear" w:color="auto" w:fill="auto"/>
            <w:vAlign w:val="center"/>
            <w:hideMark/>
          </w:tcPr>
          <w:p w:rsidR="00C42836" w:rsidRPr="001B18D9" w:rsidRDefault="00C42836"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Процессор</w:t>
            </w:r>
          </w:p>
        </w:tc>
        <w:tc>
          <w:tcPr>
            <w:tcW w:w="2911" w:type="pct"/>
            <w:vAlign w:val="center"/>
          </w:tcPr>
          <w:p w:rsidR="00C42836" w:rsidRPr="00C42836" w:rsidRDefault="00C42836" w:rsidP="00C42836">
            <w:pPr>
              <w:spacing w:after="0" w:line="240" w:lineRule="auto"/>
              <w:ind w:firstLine="0"/>
              <w:rPr>
                <w:rFonts w:eastAsia="Times New Roman" w:cs="Times New Roman"/>
                <w:color w:val="FF0000"/>
                <w:sz w:val="18"/>
                <w:szCs w:val="18"/>
                <w:lang w:val="en-US" w:eastAsia="ru-RU"/>
              </w:rPr>
            </w:pPr>
            <w:r w:rsidRPr="00C42836">
              <w:rPr>
                <w:rFonts w:eastAsia="Times New Roman" w:cs="Times New Roman"/>
                <w:sz w:val="18"/>
                <w:szCs w:val="18"/>
                <w:lang w:val="en-US" w:eastAsia="ru-RU"/>
              </w:rPr>
              <w:t>Eyenix 771E</w:t>
            </w:r>
          </w:p>
        </w:tc>
      </w:tr>
      <w:tr w:rsidR="00C42836" w:rsidRPr="0065432A" w:rsidTr="00C42836">
        <w:trPr>
          <w:trHeight w:val="369"/>
          <w:jc w:val="center"/>
        </w:trPr>
        <w:tc>
          <w:tcPr>
            <w:tcW w:w="2089" w:type="pct"/>
            <w:shd w:val="clear" w:color="auto" w:fill="auto"/>
            <w:vAlign w:val="center"/>
            <w:hideMark/>
          </w:tcPr>
          <w:p w:rsidR="00C42836" w:rsidRPr="001B18D9" w:rsidRDefault="00C42836"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Матрица</w:t>
            </w:r>
          </w:p>
        </w:tc>
        <w:tc>
          <w:tcPr>
            <w:tcW w:w="2911" w:type="pct"/>
            <w:vAlign w:val="center"/>
          </w:tcPr>
          <w:p w:rsidR="00C42836" w:rsidRPr="00C42836" w:rsidRDefault="00C42836" w:rsidP="00C42836">
            <w:pPr>
              <w:spacing w:after="0" w:line="240" w:lineRule="auto"/>
              <w:ind w:firstLine="0"/>
              <w:rPr>
                <w:rFonts w:eastAsia="Times New Roman" w:cs="Times New Roman"/>
                <w:color w:val="FF0000"/>
                <w:sz w:val="18"/>
                <w:szCs w:val="18"/>
                <w:lang w:val="en-US" w:eastAsia="ru-RU"/>
              </w:rPr>
            </w:pPr>
            <w:r w:rsidRPr="00C42836">
              <w:rPr>
                <w:rFonts w:eastAsia="Times New Roman" w:cs="Times New Roman"/>
                <w:sz w:val="18"/>
                <w:szCs w:val="18"/>
                <w:lang w:val="en-US" w:eastAsia="ru-RU"/>
              </w:rPr>
              <w:t xml:space="preserve">SONY Starvis 1/2.8'' IMX290 2.1 </w:t>
            </w:r>
            <w:r w:rsidRPr="00C42836">
              <w:rPr>
                <w:rFonts w:eastAsia="Times New Roman" w:cs="Times New Roman"/>
                <w:sz w:val="18"/>
                <w:szCs w:val="18"/>
                <w:lang w:eastAsia="ru-RU"/>
              </w:rPr>
              <w:t>Мп</w:t>
            </w:r>
          </w:p>
        </w:tc>
      </w:tr>
      <w:tr w:rsidR="001249F5" w:rsidRPr="00720345" w:rsidTr="00C42836">
        <w:trPr>
          <w:trHeight w:val="369"/>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color w:val="000000"/>
                <w:sz w:val="18"/>
                <w:szCs w:val="18"/>
                <w:lang w:val="en-US" w:eastAsia="ru-RU"/>
              </w:rPr>
            </w:pPr>
            <w:r w:rsidRPr="001B18D9">
              <w:rPr>
                <w:rFonts w:eastAsia="Times New Roman" w:cs="Times New Roman"/>
                <w:b/>
                <w:color w:val="000000"/>
                <w:sz w:val="18"/>
                <w:szCs w:val="18"/>
                <w:lang w:eastAsia="ru-RU"/>
              </w:rPr>
              <w:t xml:space="preserve">Разрешение по протоколу </w:t>
            </w:r>
            <w:r w:rsidRPr="001B18D9">
              <w:rPr>
                <w:rFonts w:eastAsia="Times New Roman" w:cs="Times New Roman"/>
                <w:b/>
                <w:color w:val="000000"/>
                <w:sz w:val="18"/>
                <w:szCs w:val="18"/>
                <w:lang w:val="en-US" w:eastAsia="ru-RU"/>
              </w:rPr>
              <w:t>AHD</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sz w:val="18"/>
                <w:szCs w:val="18"/>
                <w:lang w:eastAsia="ru-RU"/>
              </w:rPr>
              <w:t>1920×1080 (2 Мп)</w:t>
            </w:r>
          </w:p>
        </w:tc>
      </w:tr>
      <w:tr w:rsidR="001249F5" w:rsidRPr="00720345" w:rsidTr="00C42836">
        <w:trPr>
          <w:trHeight w:val="369"/>
          <w:jc w:val="center"/>
        </w:trPr>
        <w:tc>
          <w:tcPr>
            <w:tcW w:w="2089" w:type="pct"/>
            <w:shd w:val="clear" w:color="auto" w:fill="auto"/>
            <w:vAlign w:val="center"/>
            <w:hideMark/>
          </w:tcPr>
          <w:p w:rsidR="001249F5" w:rsidRPr="001B18D9" w:rsidRDefault="001249F5" w:rsidP="00620B72">
            <w:pPr>
              <w:spacing w:after="0" w:line="240" w:lineRule="auto"/>
              <w:ind w:firstLine="0"/>
              <w:rPr>
                <w:rFonts w:eastAsia="Times New Roman" w:cs="Times New Roman"/>
                <w:b/>
                <w:bCs/>
                <w:color w:val="000000"/>
                <w:sz w:val="18"/>
                <w:szCs w:val="18"/>
                <w:lang w:val="en-US" w:eastAsia="ru-RU"/>
              </w:rPr>
            </w:pPr>
            <w:r w:rsidRPr="001B18D9">
              <w:rPr>
                <w:rFonts w:eastAsia="Times New Roman" w:cs="Times New Roman"/>
                <w:b/>
                <w:bCs/>
                <w:color w:val="000000"/>
                <w:sz w:val="18"/>
                <w:szCs w:val="18"/>
                <w:lang w:eastAsia="ru-RU"/>
              </w:rPr>
              <w:t>Тип объектива,фокусное расстояние</w:t>
            </w:r>
          </w:p>
        </w:tc>
        <w:tc>
          <w:tcPr>
            <w:tcW w:w="2911" w:type="pct"/>
            <w:vAlign w:val="center"/>
          </w:tcPr>
          <w:p w:rsidR="001249F5" w:rsidRPr="00C42836" w:rsidRDefault="006F55FF"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sz w:val="18"/>
                <w:szCs w:val="18"/>
                <w:lang w:eastAsia="ru-RU"/>
              </w:rPr>
              <w:t>Вариофокальный</w:t>
            </w:r>
            <w:r w:rsidR="001249F5" w:rsidRPr="00C42836">
              <w:rPr>
                <w:rFonts w:eastAsia="Times New Roman" w:cs="Times New Roman"/>
                <w:sz w:val="18"/>
                <w:szCs w:val="18"/>
                <w:lang w:eastAsia="ru-RU"/>
              </w:rPr>
              <w:t xml:space="preserve"> – 2.8-12 мм</w:t>
            </w:r>
          </w:p>
        </w:tc>
      </w:tr>
      <w:tr w:rsidR="001249F5" w:rsidRPr="00720345" w:rsidTr="00C42836">
        <w:trPr>
          <w:trHeight w:val="369"/>
          <w:jc w:val="center"/>
        </w:trPr>
        <w:tc>
          <w:tcPr>
            <w:tcW w:w="2089" w:type="pct"/>
            <w:shd w:val="clear" w:color="auto" w:fill="auto"/>
            <w:vAlign w:val="center"/>
            <w:hideMark/>
          </w:tcPr>
          <w:p w:rsidR="001249F5" w:rsidRPr="001B18D9" w:rsidRDefault="001249F5" w:rsidP="001249F5">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lastRenderedPageBreak/>
              <w:t>Объектив (</w:t>
            </w:r>
            <w:r w:rsidRPr="001B18D9">
              <w:rPr>
                <w:rFonts w:eastAsia="Times New Roman" w:cs="Times New Roman"/>
                <w:bCs/>
                <w:color w:val="000000"/>
                <w:sz w:val="18"/>
                <w:szCs w:val="18"/>
                <w:lang w:eastAsia="ru-RU"/>
              </w:rPr>
              <w:t>производитель, разрешение</w:t>
            </w:r>
            <w:r w:rsidRPr="001B18D9">
              <w:rPr>
                <w:rFonts w:eastAsia="Times New Roman" w:cs="Times New Roman"/>
                <w:b/>
                <w:bCs/>
                <w:color w:val="000000"/>
                <w:sz w:val="18"/>
                <w:szCs w:val="18"/>
                <w:lang w:eastAsia="ru-RU"/>
              </w:rPr>
              <w:t>)</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sz w:val="18"/>
                <w:szCs w:val="18"/>
                <w:lang w:val="en-US" w:eastAsia="ru-RU"/>
              </w:rPr>
              <w:t>Ricom,</w:t>
            </w:r>
            <w:r w:rsidRPr="00C42836">
              <w:rPr>
                <w:rFonts w:eastAsia="Times New Roman" w:cs="Times New Roman"/>
                <w:sz w:val="18"/>
                <w:szCs w:val="18"/>
                <w:lang w:eastAsia="ru-RU"/>
              </w:rPr>
              <w:t xml:space="preserve"> 3 Мп</w:t>
            </w:r>
          </w:p>
        </w:tc>
      </w:tr>
      <w:tr w:rsidR="001249F5" w:rsidRPr="00720345" w:rsidTr="00C42836">
        <w:trPr>
          <w:trHeight w:val="369"/>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Горизонтальный угол обзора</w:t>
            </w:r>
          </w:p>
        </w:tc>
        <w:tc>
          <w:tcPr>
            <w:tcW w:w="2911" w:type="pct"/>
            <w:vAlign w:val="center"/>
          </w:tcPr>
          <w:p w:rsidR="001249F5" w:rsidRPr="00C42836" w:rsidRDefault="006D340E" w:rsidP="0034757E">
            <w:pPr>
              <w:spacing w:after="0" w:line="240" w:lineRule="auto"/>
              <w:ind w:firstLine="0"/>
              <w:rPr>
                <w:rFonts w:eastAsia="Times New Roman" w:cs="Times New Roman"/>
                <w:color w:val="000000"/>
                <w:sz w:val="18"/>
                <w:szCs w:val="18"/>
                <w:lang w:eastAsia="ru-RU"/>
              </w:rPr>
            </w:pPr>
            <w:r>
              <w:rPr>
                <w:rFonts w:eastAsia="Times New Roman" w:cs="Times New Roman"/>
                <w:sz w:val="18"/>
                <w:szCs w:val="18"/>
                <w:lang w:val="en-US" w:eastAsia="ru-RU"/>
              </w:rPr>
              <w:t>82</w:t>
            </w:r>
            <w:r w:rsidR="0034757E" w:rsidRPr="00C42836">
              <w:rPr>
                <w:rFonts w:eastAsia="Times New Roman" w:cs="Times New Roman"/>
                <w:sz w:val="18"/>
                <w:szCs w:val="18"/>
                <w:lang w:eastAsia="ru-RU"/>
              </w:rPr>
              <w:t>°</w:t>
            </w:r>
            <w:r w:rsidR="0034757E">
              <w:rPr>
                <w:rFonts w:eastAsia="Times New Roman" w:cs="Times New Roman"/>
                <w:sz w:val="18"/>
                <w:szCs w:val="18"/>
                <w:lang w:eastAsia="ru-RU"/>
              </w:rPr>
              <w:t xml:space="preserve"> - </w:t>
            </w:r>
            <w:r w:rsidR="00FA05B3" w:rsidRPr="00C42836">
              <w:rPr>
                <w:rFonts w:eastAsia="Times New Roman" w:cs="Times New Roman"/>
                <w:sz w:val="18"/>
                <w:szCs w:val="18"/>
                <w:lang w:eastAsia="ru-RU"/>
              </w:rPr>
              <w:t>30°</w:t>
            </w:r>
          </w:p>
        </w:tc>
      </w:tr>
      <w:tr w:rsidR="001249F5" w:rsidRPr="00720345" w:rsidTr="00C42836">
        <w:trPr>
          <w:trHeight w:val="369"/>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Диоды</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sz w:val="18"/>
                <w:szCs w:val="18"/>
                <w:lang w:eastAsia="ru-RU"/>
              </w:rPr>
              <w:t>8 мощных ИК-диодов</w:t>
            </w:r>
          </w:p>
        </w:tc>
      </w:tr>
      <w:tr w:rsidR="001249F5" w:rsidRPr="00720345" w:rsidTr="00C42836">
        <w:trPr>
          <w:trHeight w:val="369"/>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Дальность ИК-подсветки</w:t>
            </w:r>
            <w:r w:rsidRPr="001B18D9">
              <w:rPr>
                <w:rStyle w:val="ac"/>
                <w:rFonts w:cs="Times New Roman"/>
                <w:sz w:val="18"/>
                <w:szCs w:val="18"/>
              </w:rPr>
              <w:footnoteRef/>
            </w:r>
          </w:p>
        </w:tc>
        <w:tc>
          <w:tcPr>
            <w:tcW w:w="2911" w:type="pct"/>
            <w:vAlign w:val="center"/>
          </w:tcPr>
          <w:p w:rsidR="001249F5" w:rsidRPr="00C42836" w:rsidRDefault="00FA05B3"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sz w:val="18"/>
                <w:szCs w:val="18"/>
                <w:lang w:eastAsia="ru-RU"/>
              </w:rPr>
              <w:t>30 – 60 м</w:t>
            </w:r>
          </w:p>
        </w:tc>
      </w:tr>
      <w:tr w:rsidR="001249F5" w:rsidRPr="008C6A1E"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Мин. уровень освещённости на объекте</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color w:val="000000"/>
                <w:sz w:val="18"/>
                <w:szCs w:val="18"/>
                <w:lang w:eastAsia="ru-RU"/>
              </w:rPr>
              <w:t>0 лк (при вкл. ИК-подсветке)</w:t>
            </w:r>
            <w:r w:rsidRPr="00C42836">
              <w:rPr>
                <w:rFonts w:eastAsia="Times New Roman" w:cs="Times New Roman"/>
                <w:color w:val="000000"/>
                <w:sz w:val="18"/>
                <w:szCs w:val="18"/>
                <w:lang w:eastAsia="ru-RU"/>
              </w:rPr>
              <w:br/>
              <w:t>0.0001лк (при вкл. настройках)</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OSD-меню</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sz w:val="18"/>
                <w:szCs w:val="18"/>
                <w:lang w:eastAsia="ru-RU"/>
              </w:rPr>
              <w:t>Управление по коаксиальному кабелю, джойстик в комплекте</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Детектор движения</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color w:val="000000"/>
                <w:sz w:val="18"/>
                <w:szCs w:val="18"/>
                <w:lang w:eastAsia="ru-RU"/>
              </w:rPr>
              <w:t>Многозонный</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Маска приватности</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val="en-US" w:eastAsia="ru-RU"/>
              </w:rPr>
            </w:pPr>
            <w:r w:rsidRPr="00C42836">
              <w:rPr>
                <w:rFonts w:eastAsia="Times New Roman" w:cs="Times New Roman"/>
                <w:color w:val="000000"/>
                <w:sz w:val="18"/>
                <w:szCs w:val="18"/>
                <w:lang w:eastAsia="ru-RU"/>
              </w:rPr>
              <w:t>Многозонная</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Защита от переполюсовки</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color w:val="000000"/>
                <w:sz w:val="18"/>
                <w:szCs w:val="18"/>
                <w:lang w:eastAsia="ru-RU"/>
              </w:rPr>
              <w:t>Неправильное подключение полюсов не приведёт к выходу из строя камеры, изображение также не появится</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Защита от перенапряжения</w:t>
            </w:r>
          </w:p>
        </w:tc>
        <w:tc>
          <w:tcPr>
            <w:tcW w:w="2911" w:type="pct"/>
            <w:vAlign w:val="center"/>
          </w:tcPr>
          <w:p w:rsidR="001B18D9" w:rsidRPr="00C42836" w:rsidRDefault="001B18D9" w:rsidP="00C42836">
            <w:pPr>
              <w:pStyle w:val="a3"/>
              <w:numPr>
                <w:ilvl w:val="0"/>
                <w:numId w:val="10"/>
              </w:numPr>
              <w:tabs>
                <w:tab w:val="left" w:pos="118"/>
              </w:tabs>
              <w:spacing w:after="0" w:line="240" w:lineRule="auto"/>
              <w:ind w:left="0" w:hanging="24"/>
              <w:rPr>
                <w:rFonts w:eastAsia="Times New Roman" w:cs="Times New Roman"/>
                <w:sz w:val="18"/>
                <w:szCs w:val="18"/>
                <w:lang w:eastAsia="ru-RU"/>
              </w:rPr>
            </w:pPr>
            <w:r w:rsidRPr="00C42836">
              <w:rPr>
                <w:rFonts w:eastAsia="Times New Roman" w:cs="Times New Roman"/>
                <w:sz w:val="18"/>
                <w:szCs w:val="18"/>
                <w:lang w:eastAsia="ru-RU"/>
              </w:rPr>
              <w:t xml:space="preserve">в диапазоне 8-18 В – камера будет сохранять заявленные характеристики, </w:t>
            </w:r>
          </w:p>
          <w:p w:rsidR="001249F5" w:rsidRPr="00C42836" w:rsidRDefault="001B18D9" w:rsidP="00C42836">
            <w:pPr>
              <w:pStyle w:val="a3"/>
              <w:numPr>
                <w:ilvl w:val="0"/>
                <w:numId w:val="10"/>
              </w:numPr>
              <w:tabs>
                <w:tab w:val="left" w:pos="118"/>
              </w:tabs>
              <w:spacing w:after="0" w:line="240" w:lineRule="auto"/>
              <w:ind w:left="0" w:hanging="24"/>
              <w:rPr>
                <w:rFonts w:eastAsia="Times New Roman" w:cs="Times New Roman"/>
                <w:sz w:val="18"/>
                <w:szCs w:val="18"/>
                <w:lang w:eastAsia="ru-RU"/>
              </w:rPr>
            </w:pPr>
            <w:r w:rsidRPr="00C42836">
              <w:rPr>
                <w:rFonts w:eastAsia="Times New Roman" w:cs="Times New Roman"/>
                <w:sz w:val="18"/>
                <w:szCs w:val="18"/>
                <w:lang w:eastAsia="ru-RU"/>
              </w:rPr>
              <w:t>в диапазоне 19-22 В – камера не сгорит, но срок службы значительно уменьшится</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color w:val="000000"/>
                <w:sz w:val="18"/>
                <w:szCs w:val="18"/>
                <w:lang w:eastAsia="ru-RU"/>
              </w:rPr>
            </w:pPr>
            <w:r w:rsidRPr="001B18D9">
              <w:rPr>
                <w:rFonts w:eastAsia="Times New Roman" w:cs="Times New Roman"/>
                <w:b/>
                <w:color w:val="000000"/>
                <w:sz w:val="18"/>
                <w:szCs w:val="18"/>
                <w:lang w:eastAsia="ru-RU"/>
              </w:rPr>
              <w:t>Грозозащита</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color w:val="000000"/>
                <w:sz w:val="18"/>
                <w:szCs w:val="18"/>
                <w:lang w:eastAsia="ru-RU"/>
              </w:rPr>
              <w:t>2 кВ по видеовыходу, 600 В по входу питания</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Режим День/Ночь</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val="en-US" w:eastAsia="ru-RU"/>
              </w:rPr>
            </w:pPr>
            <w:r w:rsidRPr="00C42836">
              <w:rPr>
                <w:rFonts w:eastAsia="Times New Roman" w:cs="Times New Roman"/>
                <w:color w:val="000000"/>
                <w:sz w:val="18"/>
                <w:szCs w:val="18"/>
                <w:lang w:eastAsia="ru-RU"/>
              </w:rPr>
              <w:t>AUTO/Color/BW/Ext</w:t>
            </w:r>
          </w:p>
        </w:tc>
      </w:tr>
      <w:tr w:rsidR="00C42836" w:rsidRPr="00720345" w:rsidTr="001B18D9">
        <w:trPr>
          <w:trHeight w:val="397"/>
          <w:jc w:val="center"/>
        </w:trPr>
        <w:tc>
          <w:tcPr>
            <w:tcW w:w="2089" w:type="pct"/>
            <w:shd w:val="clear" w:color="auto" w:fill="auto"/>
            <w:vAlign w:val="center"/>
            <w:hideMark/>
          </w:tcPr>
          <w:p w:rsidR="00C42836" w:rsidRPr="001B18D9" w:rsidRDefault="00C42836"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Электронный затвор</w:t>
            </w:r>
          </w:p>
        </w:tc>
        <w:tc>
          <w:tcPr>
            <w:tcW w:w="2911" w:type="pct"/>
            <w:vAlign w:val="center"/>
          </w:tcPr>
          <w:p w:rsidR="00C42836" w:rsidRPr="00C42836" w:rsidRDefault="00C42836" w:rsidP="00C42836">
            <w:pPr>
              <w:spacing w:after="0" w:line="240" w:lineRule="auto"/>
              <w:ind w:firstLine="0"/>
              <w:rPr>
                <w:rFonts w:eastAsia="Times New Roman" w:cs="Times New Roman"/>
                <w:sz w:val="18"/>
                <w:szCs w:val="18"/>
                <w:lang w:val="en-US" w:eastAsia="ru-RU"/>
              </w:rPr>
            </w:pPr>
            <w:r w:rsidRPr="00C42836">
              <w:rPr>
                <w:rFonts w:eastAsia="Times New Roman" w:cs="Times New Roman"/>
                <w:sz w:val="18"/>
                <w:szCs w:val="18"/>
                <w:lang w:eastAsia="ru-RU"/>
              </w:rPr>
              <w:t>1/</w:t>
            </w:r>
            <w:r w:rsidRPr="00C42836">
              <w:rPr>
                <w:rFonts w:eastAsia="Times New Roman" w:cs="Times New Roman"/>
                <w:sz w:val="18"/>
                <w:szCs w:val="18"/>
                <w:lang w:val="en-US" w:eastAsia="ru-RU"/>
              </w:rPr>
              <w:t>30</w:t>
            </w:r>
            <w:r w:rsidRPr="00C42836">
              <w:rPr>
                <w:rFonts w:eastAsia="Times New Roman" w:cs="Times New Roman"/>
                <w:sz w:val="18"/>
                <w:szCs w:val="18"/>
                <w:lang w:eastAsia="ru-RU"/>
              </w:rPr>
              <w:t>s~1/</w:t>
            </w:r>
            <w:r w:rsidRPr="00C42836">
              <w:rPr>
                <w:rFonts w:eastAsia="Times New Roman" w:cs="Times New Roman"/>
                <w:sz w:val="18"/>
                <w:szCs w:val="18"/>
                <w:lang w:val="en-US" w:eastAsia="ru-RU"/>
              </w:rPr>
              <w:t>3</w:t>
            </w:r>
            <w:r w:rsidRPr="00C42836">
              <w:rPr>
                <w:rFonts w:eastAsia="Times New Roman" w:cs="Times New Roman"/>
                <w:sz w:val="18"/>
                <w:szCs w:val="18"/>
                <w:lang w:eastAsia="ru-RU"/>
              </w:rPr>
              <w:t>0000s</w:t>
            </w:r>
          </w:p>
        </w:tc>
      </w:tr>
      <w:tr w:rsidR="00C42836" w:rsidRPr="00014693" w:rsidTr="001B18D9">
        <w:trPr>
          <w:trHeight w:val="397"/>
          <w:jc w:val="center"/>
        </w:trPr>
        <w:tc>
          <w:tcPr>
            <w:tcW w:w="2089" w:type="pct"/>
            <w:shd w:val="clear" w:color="auto" w:fill="auto"/>
            <w:vAlign w:val="center"/>
            <w:hideMark/>
          </w:tcPr>
          <w:p w:rsidR="00C42836" w:rsidRPr="001B18D9" w:rsidRDefault="00C42836"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Автоматическая регулировка усиления</w:t>
            </w:r>
          </w:p>
        </w:tc>
        <w:tc>
          <w:tcPr>
            <w:tcW w:w="2911" w:type="pct"/>
            <w:vAlign w:val="center"/>
          </w:tcPr>
          <w:p w:rsidR="00C42836" w:rsidRPr="00C42836" w:rsidRDefault="00C42836" w:rsidP="00C42836">
            <w:pPr>
              <w:spacing w:after="0" w:line="240" w:lineRule="auto"/>
              <w:ind w:firstLine="0"/>
              <w:rPr>
                <w:rFonts w:eastAsia="Times New Roman" w:cs="Times New Roman"/>
                <w:sz w:val="18"/>
                <w:szCs w:val="18"/>
                <w:lang w:eastAsia="ru-RU"/>
              </w:rPr>
            </w:pPr>
            <w:r w:rsidRPr="00C42836">
              <w:rPr>
                <w:rFonts w:eastAsia="Times New Roman" w:cs="Times New Roman"/>
                <w:sz w:val="18"/>
                <w:szCs w:val="18"/>
                <w:lang w:val="en-US" w:eastAsia="ru-RU"/>
              </w:rPr>
              <w:t>20</w:t>
            </w:r>
            <w:r w:rsidRPr="00C42836">
              <w:rPr>
                <w:rFonts w:eastAsia="Times New Roman" w:cs="Times New Roman"/>
                <w:sz w:val="18"/>
                <w:szCs w:val="18"/>
                <w:lang w:eastAsia="ru-RU"/>
              </w:rPr>
              <w:t xml:space="preserve"> уровней настройки</w:t>
            </w:r>
          </w:p>
        </w:tc>
      </w:tr>
      <w:tr w:rsidR="00C42836" w:rsidRPr="00720345" w:rsidTr="001B18D9">
        <w:trPr>
          <w:trHeight w:val="397"/>
          <w:jc w:val="center"/>
        </w:trPr>
        <w:tc>
          <w:tcPr>
            <w:tcW w:w="2089" w:type="pct"/>
            <w:shd w:val="clear" w:color="auto" w:fill="auto"/>
            <w:vAlign w:val="center"/>
            <w:hideMark/>
          </w:tcPr>
          <w:p w:rsidR="00C42836" w:rsidRPr="001B18D9" w:rsidRDefault="00C42836"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Функция повышения чувствительности</w:t>
            </w:r>
          </w:p>
        </w:tc>
        <w:tc>
          <w:tcPr>
            <w:tcW w:w="2911" w:type="pct"/>
            <w:vAlign w:val="center"/>
          </w:tcPr>
          <w:p w:rsidR="00C42836" w:rsidRPr="00C42836" w:rsidRDefault="00C42836" w:rsidP="00C42836">
            <w:pPr>
              <w:spacing w:after="0" w:line="240" w:lineRule="auto"/>
              <w:ind w:firstLine="0"/>
              <w:rPr>
                <w:rFonts w:eastAsia="Times New Roman" w:cs="Times New Roman"/>
                <w:color w:val="FF0000"/>
                <w:sz w:val="18"/>
                <w:szCs w:val="18"/>
                <w:lang w:val="en-US" w:eastAsia="ru-RU"/>
              </w:rPr>
            </w:pPr>
            <w:r w:rsidRPr="00C42836">
              <w:rPr>
                <w:rFonts w:eastAsia="Times New Roman" w:cs="Times New Roman"/>
                <w:sz w:val="18"/>
                <w:szCs w:val="18"/>
                <w:lang w:eastAsia="ru-RU"/>
              </w:rPr>
              <w:t>Авто (x2-x3</w:t>
            </w:r>
            <w:r w:rsidRPr="00C42836">
              <w:rPr>
                <w:rFonts w:eastAsia="Times New Roman" w:cs="Times New Roman"/>
                <w:sz w:val="18"/>
                <w:szCs w:val="18"/>
                <w:lang w:val="en-US" w:eastAsia="ru-RU"/>
              </w:rPr>
              <w:t>2</w:t>
            </w:r>
            <w:r w:rsidRPr="00C42836">
              <w:rPr>
                <w:rFonts w:eastAsia="Times New Roman" w:cs="Times New Roman"/>
                <w:sz w:val="18"/>
                <w:szCs w:val="18"/>
                <w:lang w:eastAsia="ru-RU"/>
              </w:rPr>
              <w:t>)/Выкл.</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Антитуман</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val="en-US" w:eastAsia="ru-RU"/>
              </w:rPr>
            </w:pPr>
            <w:r w:rsidRPr="00C42836">
              <w:rPr>
                <w:rFonts w:eastAsia="Times New Roman" w:cs="Times New Roman"/>
                <w:color w:val="000000"/>
                <w:sz w:val="18"/>
                <w:szCs w:val="18"/>
                <w:lang w:eastAsia="ru-RU"/>
              </w:rPr>
              <w:t>DEFOG (On/Off)</w:t>
            </w:r>
          </w:p>
        </w:tc>
      </w:tr>
      <w:tr w:rsidR="00C42836" w:rsidRPr="00720345" w:rsidTr="001B18D9">
        <w:trPr>
          <w:trHeight w:val="397"/>
          <w:jc w:val="center"/>
        </w:trPr>
        <w:tc>
          <w:tcPr>
            <w:tcW w:w="2089" w:type="pct"/>
            <w:shd w:val="clear" w:color="auto" w:fill="auto"/>
            <w:vAlign w:val="center"/>
            <w:hideMark/>
          </w:tcPr>
          <w:p w:rsidR="00C42836" w:rsidRPr="001B18D9" w:rsidRDefault="00C42836"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Шумоподавители</w:t>
            </w:r>
          </w:p>
        </w:tc>
        <w:tc>
          <w:tcPr>
            <w:tcW w:w="2911" w:type="pct"/>
            <w:vAlign w:val="center"/>
          </w:tcPr>
          <w:p w:rsidR="00C42836" w:rsidRPr="00C42836" w:rsidRDefault="00C42836" w:rsidP="00C42836">
            <w:pPr>
              <w:spacing w:after="0" w:line="240" w:lineRule="auto"/>
              <w:ind w:firstLine="0"/>
              <w:rPr>
                <w:rFonts w:eastAsia="Times New Roman" w:cs="Times New Roman"/>
                <w:sz w:val="18"/>
                <w:szCs w:val="18"/>
                <w:lang w:eastAsia="ru-RU"/>
              </w:rPr>
            </w:pPr>
            <w:r w:rsidRPr="00C42836">
              <w:rPr>
                <w:rFonts w:eastAsia="Times New Roman" w:cs="Times New Roman"/>
                <w:sz w:val="18"/>
                <w:szCs w:val="18"/>
                <w:lang w:eastAsia="ru-RU"/>
              </w:rPr>
              <w:t xml:space="preserve">2 </w:t>
            </w:r>
            <w:r w:rsidRPr="00C42836">
              <w:rPr>
                <w:rFonts w:eastAsia="Times New Roman" w:cs="Times New Roman"/>
                <w:sz w:val="18"/>
                <w:szCs w:val="18"/>
                <w:lang w:val="en-US" w:eastAsia="ru-RU"/>
              </w:rPr>
              <w:t>DNR</w:t>
            </w:r>
            <w:r w:rsidRPr="00C42836">
              <w:rPr>
                <w:rFonts w:eastAsia="Times New Roman" w:cs="Times New Roman"/>
                <w:sz w:val="18"/>
                <w:szCs w:val="18"/>
                <w:lang w:eastAsia="ru-RU"/>
              </w:rPr>
              <w:t xml:space="preserve"> работает автоматически, </w:t>
            </w:r>
          </w:p>
          <w:p w:rsidR="00C42836" w:rsidRPr="00C42836" w:rsidRDefault="00C42836" w:rsidP="00C42836">
            <w:pPr>
              <w:spacing w:after="0" w:line="240" w:lineRule="auto"/>
              <w:ind w:firstLine="0"/>
              <w:rPr>
                <w:rFonts w:eastAsia="Times New Roman" w:cs="Times New Roman"/>
                <w:sz w:val="18"/>
                <w:szCs w:val="18"/>
                <w:lang w:eastAsia="ru-RU"/>
              </w:rPr>
            </w:pPr>
            <w:r w:rsidRPr="00C42836">
              <w:rPr>
                <w:rFonts w:eastAsia="Times New Roman" w:cs="Times New Roman"/>
                <w:sz w:val="18"/>
                <w:szCs w:val="18"/>
                <w:lang w:eastAsia="ru-RU"/>
              </w:rPr>
              <w:t>3 DNR – 3 уровня настройки</w:t>
            </w:r>
          </w:p>
        </w:tc>
      </w:tr>
      <w:tr w:rsidR="00C42836" w:rsidRPr="00720345" w:rsidTr="001B18D9">
        <w:trPr>
          <w:trHeight w:val="397"/>
          <w:jc w:val="center"/>
        </w:trPr>
        <w:tc>
          <w:tcPr>
            <w:tcW w:w="2089" w:type="pct"/>
            <w:shd w:val="clear" w:color="auto" w:fill="auto"/>
            <w:vAlign w:val="center"/>
            <w:hideMark/>
          </w:tcPr>
          <w:p w:rsidR="00C42836" w:rsidRPr="001B18D9" w:rsidRDefault="00C42836"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Расширенный динамический диапазон</w:t>
            </w:r>
          </w:p>
        </w:tc>
        <w:tc>
          <w:tcPr>
            <w:tcW w:w="2911" w:type="pct"/>
            <w:vAlign w:val="center"/>
          </w:tcPr>
          <w:p w:rsidR="00C42836" w:rsidRPr="00C42836" w:rsidRDefault="00C42836" w:rsidP="00C42836">
            <w:pPr>
              <w:spacing w:after="0" w:line="240" w:lineRule="auto"/>
              <w:ind w:firstLine="0"/>
              <w:rPr>
                <w:rFonts w:eastAsia="Times New Roman" w:cs="Times New Roman"/>
                <w:color w:val="FF0000"/>
                <w:sz w:val="18"/>
                <w:szCs w:val="18"/>
                <w:lang w:val="en-US" w:eastAsia="ru-RU"/>
              </w:rPr>
            </w:pPr>
            <w:r w:rsidRPr="00C42836">
              <w:rPr>
                <w:rFonts w:eastAsia="Times New Roman" w:cs="Times New Roman"/>
                <w:sz w:val="18"/>
                <w:szCs w:val="18"/>
                <w:lang w:eastAsia="ru-RU"/>
              </w:rPr>
              <w:t>Мультиэкспозиционный WDR – 3 уровня настройки</w:t>
            </w:r>
          </w:p>
        </w:tc>
      </w:tr>
      <w:tr w:rsidR="00C42836" w:rsidRPr="0065432A" w:rsidTr="001B18D9">
        <w:trPr>
          <w:trHeight w:val="397"/>
          <w:jc w:val="center"/>
        </w:trPr>
        <w:tc>
          <w:tcPr>
            <w:tcW w:w="2089" w:type="pct"/>
            <w:shd w:val="clear" w:color="auto" w:fill="auto"/>
            <w:vAlign w:val="center"/>
            <w:hideMark/>
          </w:tcPr>
          <w:p w:rsidR="00C42836" w:rsidRPr="001B18D9" w:rsidRDefault="00C42836"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Баланс белого</w:t>
            </w:r>
          </w:p>
        </w:tc>
        <w:tc>
          <w:tcPr>
            <w:tcW w:w="2911" w:type="pct"/>
            <w:vAlign w:val="center"/>
          </w:tcPr>
          <w:p w:rsidR="00C42836" w:rsidRPr="00C42836" w:rsidRDefault="00C42836" w:rsidP="00C42836">
            <w:pPr>
              <w:spacing w:after="0" w:line="240" w:lineRule="auto"/>
              <w:ind w:firstLine="0"/>
              <w:rPr>
                <w:rFonts w:eastAsia="Times New Roman" w:cs="Times New Roman"/>
                <w:color w:val="FF0000"/>
                <w:sz w:val="18"/>
                <w:szCs w:val="18"/>
                <w:lang w:val="en-US" w:eastAsia="ru-RU"/>
              </w:rPr>
            </w:pPr>
            <w:r w:rsidRPr="00C42836">
              <w:rPr>
                <w:rFonts w:eastAsia="Times New Roman" w:cs="Times New Roman"/>
                <w:sz w:val="18"/>
                <w:szCs w:val="18"/>
                <w:lang w:val="en-US" w:eastAsia="ru-RU"/>
              </w:rPr>
              <w:t>AWB (Auto/Autoext/PRESET)/ Manual</w:t>
            </w:r>
          </w:p>
        </w:tc>
      </w:tr>
      <w:tr w:rsidR="00C42836" w:rsidRPr="0065432A" w:rsidTr="001B18D9">
        <w:trPr>
          <w:trHeight w:val="397"/>
          <w:jc w:val="center"/>
        </w:trPr>
        <w:tc>
          <w:tcPr>
            <w:tcW w:w="2089" w:type="pct"/>
            <w:shd w:val="clear" w:color="auto" w:fill="auto"/>
            <w:vAlign w:val="center"/>
            <w:hideMark/>
          </w:tcPr>
          <w:p w:rsidR="00C42836" w:rsidRPr="001B18D9" w:rsidRDefault="00C42836"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Функция компенсации засветки фона</w:t>
            </w:r>
          </w:p>
        </w:tc>
        <w:tc>
          <w:tcPr>
            <w:tcW w:w="2911" w:type="pct"/>
            <w:vAlign w:val="center"/>
          </w:tcPr>
          <w:p w:rsidR="00C42836" w:rsidRPr="00C42836" w:rsidRDefault="00C42836" w:rsidP="00C42836">
            <w:pPr>
              <w:spacing w:after="0" w:line="240" w:lineRule="auto"/>
              <w:ind w:firstLine="0"/>
              <w:rPr>
                <w:rFonts w:eastAsia="Times New Roman" w:cs="Times New Roman"/>
                <w:color w:val="FF0000"/>
                <w:sz w:val="18"/>
                <w:szCs w:val="18"/>
                <w:lang w:val="en-US" w:eastAsia="ru-RU"/>
              </w:rPr>
            </w:pPr>
            <w:r w:rsidRPr="00C42836">
              <w:rPr>
                <w:rFonts w:eastAsia="Times New Roman" w:cs="Times New Roman"/>
                <w:b/>
                <w:sz w:val="18"/>
                <w:szCs w:val="18"/>
                <w:lang w:val="en-US" w:eastAsia="ru-RU"/>
              </w:rPr>
              <w:t>BLC</w:t>
            </w:r>
            <w:r w:rsidRPr="00C42836">
              <w:rPr>
                <w:rFonts w:eastAsia="Times New Roman" w:cs="Times New Roman"/>
                <w:sz w:val="18"/>
                <w:szCs w:val="18"/>
                <w:lang w:val="en-US" w:eastAsia="ru-RU"/>
              </w:rPr>
              <w:t>: H-POS/ V-POS/ H-SIZE/ V-SIZE</w:t>
            </w:r>
            <w:r w:rsidRPr="00C42836">
              <w:rPr>
                <w:rFonts w:eastAsia="Times New Roman" w:cs="Times New Roman"/>
                <w:sz w:val="18"/>
                <w:szCs w:val="18"/>
                <w:lang w:val="en-US" w:eastAsia="ru-RU"/>
              </w:rPr>
              <w:br/>
            </w:r>
            <w:r w:rsidRPr="00C42836">
              <w:rPr>
                <w:rFonts w:eastAsia="Times New Roman" w:cs="Times New Roman"/>
                <w:b/>
                <w:sz w:val="18"/>
                <w:szCs w:val="18"/>
                <w:lang w:val="en-US" w:eastAsia="ru-RU"/>
              </w:rPr>
              <w:t>HSBLC</w:t>
            </w:r>
            <w:r w:rsidRPr="00C42836">
              <w:rPr>
                <w:rFonts w:eastAsia="Times New Roman" w:cs="Times New Roman"/>
                <w:sz w:val="18"/>
                <w:szCs w:val="18"/>
                <w:lang w:val="en-US" w:eastAsia="ru-RU"/>
              </w:rPr>
              <w:t xml:space="preserve">: 20 </w:t>
            </w:r>
            <w:r w:rsidRPr="00C42836">
              <w:rPr>
                <w:rFonts w:eastAsia="Times New Roman" w:cs="Times New Roman"/>
                <w:sz w:val="18"/>
                <w:szCs w:val="18"/>
                <w:lang w:eastAsia="ru-RU"/>
              </w:rPr>
              <w:t>уровнейнастройки</w:t>
            </w:r>
            <w:r w:rsidRPr="00C42836">
              <w:rPr>
                <w:rFonts w:eastAsia="Times New Roman" w:cs="Times New Roman"/>
                <w:sz w:val="18"/>
                <w:szCs w:val="18"/>
                <w:lang w:val="en-US" w:eastAsia="ru-RU"/>
              </w:rPr>
              <w:t>/ WHITE/ BLACK/ YEL/ CYN/ GRN/ MAG/ RED/ BLUE/ BLK</w:t>
            </w:r>
          </w:p>
        </w:tc>
      </w:tr>
      <w:tr w:rsidR="00C42836" w:rsidRPr="004E313B" w:rsidTr="001B18D9">
        <w:trPr>
          <w:trHeight w:val="397"/>
          <w:jc w:val="center"/>
        </w:trPr>
        <w:tc>
          <w:tcPr>
            <w:tcW w:w="2089" w:type="pct"/>
            <w:shd w:val="clear" w:color="auto" w:fill="auto"/>
            <w:vAlign w:val="center"/>
            <w:hideMark/>
          </w:tcPr>
          <w:p w:rsidR="00C42836" w:rsidRPr="001B18D9" w:rsidRDefault="00C42836" w:rsidP="001B18D9">
            <w:pPr>
              <w:spacing w:after="0" w:line="240" w:lineRule="auto"/>
              <w:ind w:firstLine="0"/>
              <w:rPr>
                <w:rFonts w:eastAsia="Times New Roman" w:cs="Times New Roman"/>
                <w:b/>
                <w:color w:val="000000"/>
                <w:sz w:val="18"/>
                <w:szCs w:val="18"/>
                <w:lang w:eastAsia="ru-RU"/>
              </w:rPr>
            </w:pPr>
            <w:r w:rsidRPr="001B18D9">
              <w:rPr>
                <w:rFonts w:eastAsia="Times New Roman" w:cs="Times New Roman"/>
                <w:b/>
                <w:bCs/>
                <w:color w:val="000000"/>
                <w:sz w:val="18"/>
                <w:szCs w:val="18"/>
                <w:lang w:eastAsia="ru-RU"/>
              </w:rPr>
              <w:t>Технология интеллектуальной ИК-подсветки</w:t>
            </w:r>
          </w:p>
        </w:tc>
        <w:tc>
          <w:tcPr>
            <w:tcW w:w="2911" w:type="pct"/>
            <w:vAlign w:val="center"/>
          </w:tcPr>
          <w:p w:rsidR="00C42836" w:rsidRPr="00C42836" w:rsidRDefault="00C42836" w:rsidP="00C42836">
            <w:pPr>
              <w:spacing w:after="0" w:line="240" w:lineRule="auto"/>
              <w:ind w:firstLine="0"/>
              <w:rPr>
                <w:rFonts w:eastAsia="Times New Roman" w:cs="Times New Roman"/>
                <w:b/>
                <w:color w:val="FF0000"/>
                <w:sz w:val="18"/>
                <w:szCs w:val="18"/>
                <w:lang w:eastAsia="ru-RU"/>
              </w:rPr>
            </w:pPr>
            <w:r w:rsidRPr="00C42836">
              <w:rPr>
                <w:rFonts w:eastAsia="Times New Roman" w:cs="Times New Roman"/>
                <w:sz w:val="18"/>
                <w:szCs w:val="18"/>
                <w:lang w:val="en-US" w:eastAsia="ru-RU"/>
              </w:rPr>
              <w:t>SmartIR</w:t>
            </w:r>
            <w:r w:rsidRPr="00C42836">
              <w:rPr>
                <w:rFonts w:eastAsia="Times New Roman" w:cs="Times New Roman"/>
                <w:sz w:val="18"/>
                <w:szCs w:val="18"/>
                <w:lang w:eastAsia="ru-RU"/>
              </w:rPr>
              <w:t xml:space="preserve"> (On/Off)</w:t>
            </w:r>
          </w:p>
        </w:tc>
      </w:tr>
      <w:tr w:rsidR="001249F5" w:rsidRPr="00720345" w:rsidTr="001B18D9">
        <w:trPr>
          <w:trHeight w:val="397"/>
          <w:jc w:val="center"/>
        </w:trPr>
        <w:tc>
          <w:tcPr>
            <w:tcW w:w="2089" w:type="pct"/>
            <w:shd w:val="clear" w:color="auto" w:fill="auto"/>
            <w:vAlign w:val="center"/>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Класс пылевлагозащиты</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val="en-US" w:eastAsia="ru-RU"/>
              </w:rPr>
            </w:pPr>
            <w:r w:rsidRPr="00C42836">
              <w:rPr>
                <w:rFonts w:eastAsia="Times New Roman" w:cs="Times New Roman"/>
                <w:color w:val="000000"/>
                <w:sz w:val="18"/>
                <w:szCs w:val="18"/>
                <w:lang w:eastAsia="ru-RU"/>
              </w:rPr>
              <w:t>IP67</w:t>
            </w:r>
          </w:p>
        </w:tc>
      </w:tr>
      <w:tr w:rsidR="001249F5" w:rsidRPr="00720345" w:rsidTr="001B18D9">
        <w:trPr>
          <w:trHeight w:val="397"/>
          <w:jc w:val="center"/>
        </w:trPr>
        <w:tc>
          <w:tcPr>
            <w:tcW w:w="2089" w:type="pct"/>
            <w:shd w:val="clear" w:color="auto" w:fill="auto"/>
            <w:vAlign w:val="center"/>
          </w:tcPr>
          <w:p w:rsidR="001249F5" w:rsidRPr="001B18D9" w:rsidRDefault="001B18D9"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Габариты</w:t>
            </w:r>
          </w:p>
        </w:tc>
        <w:tc>
          <w:tcPr>
            <w:tcW w:w="2911" w:type="pct"/>
            <w:vAlign w:val="center"/>
          </w:tcPr>
          <w:p w:rsidR="001249F5" w:rsidRPr="00C42836" w:rsidRDefault="001B18D9" w:rsidP="00C42836">
            <w:pPr>
              <w:spacing w:after="0" w:line="240" w:lineRule="auto"/>
              <w:ind w:firstLine="0"/>
              <w:rPr>
                <w:rFonts w:eastAsia="Times New Roman" w:cs="Times New Roman"/>
                <w:color w:val="000000"/>
                <w:sz w:val="18"/>
                <w:szCs w:val="18"/>
                <w:lang w:val="en-US" w:eastAsia="ru-RU"/>
              </w:rPr>
            </w:pPr>
            <w:r w:rsidRPr="00C42836">
              <w:rPr>
                <w:rFonts w:eastAsia="Times New Roman" w:cs="Times New Roman"/>
                <w:sz w:val="18"/>
                <w:szCs w:val="18"/>
                <w:lang w:eastAsia="ru-RU"/>
              </w:rPr>
              <w:t>231×84×110 мм</w:t>
            </w:r>
          </w:p>
        </w:tc>
      </w:tr>
      <w:tr w:rsidR="001249F5" w:rsidRPr="00720345" w:rsidTr="001B18D9">
        <w:trPr>
          <w:trHeight w:val="397"/>
          <w:jc w:val="center"/>
        </w:trPr>
        <w:tc>
          <w:tcPr>
            <w:tcW w:w="2089" w:type="pct"/>
            <w:shd w:val="clear" w:color="auto" w:fill="auto"/>
            <w:vAlign w:val="center"/>
            <w:hideMark/>
          </w:tcPr>
          <w:p w:rsidR="001249F5" w:rsidRPr="001B18D9" w:rsidRDefault="001B18D9"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Масса нетто</w:t>
            </w:r>
          </w:p>
        </w:tc>
        <w:tc>
          <w:tcPr>
            <w:tcW w:w="2911" w:type="pct"/>
            <w:vAlign w:val="center"/>
          </w:tcPr>
          <w:p w:rsidR="001249F5" w:rsidRPr="00C42836" w:rsidRDefault="001B18D9" w:rsidP="00C42836">
            <w:pPr>
              <w:spacing w:after="0" w:line="240" w:lineRule="auto"/>
              <w:ind w:firstLine="0"/>
              <w:rPr>
                <w:rFonts w:eastAsia="Times New Roman" w:cs="Times New Roman"/>
                <w:color w:val="000000"/>
                <w:sz w:val="18"/>
                <w:szCs w:val="18"/>
                <w:lang w:val="en-US" w:eastAsia="ru-RU"/>
              </w:rPr>
            </w:pPr>
            <w:r w:rsidRPr="00C42836">
              <w:rPr>
                <w:rFonts w:eastAsia="Times New Roman" w:cs="Times New Roman"/>
                <w:sz w:val="18"/>
                <w:szCs w:val="18"/>
                <w:lang w:eastAsia="ru-RU"/>
              </w:rPr>
              <w:t>820 г</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Температурный режим</w:t>
            </w:r>
          </w:p>
        </w:tc>
        <w:tc>
          <w:tcPr>
            <w:tcW w:w="2911" w:type="pct"/>
            <w:vAlign w:val="center"/>
          </w:tcPr>
          <w:p w:rsidR="001249F5" w:rsidRPr="00C42836" w:rsidRDefault="001249F5" w:rsidP="00C42836">
            <w:pPr>
              <w:spacing w:after="0" w:line="240" w:lineRule="auto"/>
              <w:ind w:firstLine="0"/>
              <w:rPr>
                <w:rFonts w:eastAsia="Times New Roman" w:cs="Times New Roman"/>
                <w:color w:val="000000"/>
                <w:sz w:val="18"/>
                <w:szCs w:val="18"/>
                <w:lang w:val="en-US" w:eastAsia="ru-RU"/>
              </w:rPr>
            </w:pPr>
            <w:r w:rsidRPr="00C42836">
              <w:rPr>
                <w:rFonts w:eastAsia="Times New Roman" w:cs="Times New Roman"/>
                <w:color w:val="000000"/>
                <w:sz w:val="18"/>
                <w:szCs w:val="18"/>
                <w:lang w:eastAsia="ru-RU"/>
              </w:rPr>
              <w:t>-40˚C - +50˚C</w:t>
            </w:r>
          </w:p>
        </w:tc>
      </w:tr>
      <w:tr w:rsidR="001249F5" w:rsidRPr="00720345" w:rsidTr="001B18D9">
        <w:trPr>
          <w:trHeight w:val="397"/>
          <w:jc w:val="center"/>
        </w:trPr>
        <w:tc>
          <w:tcPr>
            <w:tcW w:w="2089" w:type="pct"/>
            <w:shd w:val="clear" w:color="auto" w:fill="auto"/>
            <w:vAlign w:val="center"/>
            <w:hideMark/>
          </w:tcPr>
          <w:p w:rsidR="001249F5" w:rsidRPr="001B18D9" w:rsidRDefault="001B18D9"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Рабочий диапазон питания</w:t>
            </w:r>
          </w:p>
        </w:tc>
        <w:tc>
          <w:tcPr>
            <w:tcW w:w="2911" w:type="pct"/>
            <w:vAlign w:val="center"/>
          </w:tcPr>
          <w:p w:rsidR="001249F5" w:rsidRPr="00C42836" w:rsidRDefault="001B18D9"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sz w:val="18"/>
                <w:szCs w:val="18"/>
                <w:lang w:eastAsia="ru-RU"/>
              </w:rPr>
              <w:t>8-18 В</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Макс. потребление (</w:t>
            </w:r>
            <w:r w:rsidR="001B18D9" w:rsidRPr="001B18D9">
              <w:rPr>
                <w:rFonts w:eastAsia="Times New Roman" w:cs="Times New Roman"/>
                <w:bCs/>
                <w:color w:val="000000"/>
                <w:sz w:val="18"/>
                <w:szCs w:val="18"/>
                <w:lang w:eastAsia="ru-RU"/>
              </w:rPr>
              <w:t>с вкл./ выкл. ИК-подсветкой</w:t>
            </w:r>
            <w:r w:rsidR="001B18D9" w:rsidRPr="001B18D9">
              <w:rPr>
                <w:rFonts w:eastAsia="Times New Roman" w:cs="Times New Roman"/>
                <w:b/>
                <w:bCs/>
                <w:color w:val="000000"/>
                <w:sz w:val="18"/>
                <w:szCs w:val="18"/>
                <w:lang w:eastAsia="ru-RU"/>
              </w:rPr>
              <w:t>)</w:t>
            </w:r>
          </w:p>
        </w:tc>
        <w:tc>
          <w:tcPr>
            <w:tcW w:w="2911" w:type="pct"/>
            <w:vAlign w:val="center"/>
          </w:tcPr>
          <w:p w:rsidR="001249F5" w:rsidRPr="00C42836" w:rsidRDefault="001B18D9" w:rsidP="00C42836">
            <w:pPr>
              <w:spacing w:after="0" w:line="240" w:lineRule="auto"/>
              <w:ind w:firstLine="0"/>
              <w:rPr>
                <w:rFonts w:eastAsia="Times New Roman" w:cs="Times New Roman"/>
                <w:color w:val="000000"/>
                <w:sz w:val="18"/>
                <w:szCs w:val="18"/>
                <w:lang w:eastAsia="ru-RU"/>
              </w:rPr>
            </w:pPr>
            <w:r w:rsidRPr="00C42836">
              <w:rPr>
                <w:rFonts w:eastAsia="Times New Roman" w:cs="Times New Roman"/>
                <w:sz w:val="18"/>
                <w:szCs w:val="18"/>
                <w:lang w:eastAsia="ru-RU"/>
              </w:rPr>
              <w:t xml:space="preserve">550/100 </w:t>
            </w:r>
            <w:r w:rsidRPr="00C42836">
              <w:rPr>
                <w:rFonts w:eastAsia="Times New Roman" w:cs="Times New Roman"/>
                <w:bCs/>
                <w:sz w:val="18"/>
                <w:szCs w:val="18"/>
                <w:lang w:eastAsia="ru-RU"/>
              </w:rPr>
              <w:t>мА</w:t>
            </w:r>
          </w:p>
        </w:tc>
      </w:tr>
    </w:tbl>
    <w:p w:rsidR="00B679F2" w:rsidRPr="00720345" w:rsidRDefault="00B679F2" w:rsidP="00B679F2">
      <w:pPr>
        <w:jc w:val="both"/>
        <w:rPr>
          <w:rFonts w:eastAsia="Times New Roman" w:cs="Times New Roman"/>
          <w:bCs/>
          <w:sz w:val="16"/>
          <w:szCs w:val="16"/>
          <w:lang w:eastAsia="ru-RU"/>
        </w:rPr>
      </w:pPr>
      <w:r w:rsidRPr="00720345">
        <w:rPr>
          <w:rStyle w:val="ac"/>
          <w:sz w:val="16"/>
          <w:szCs w:val="16"/>
        </w:rPr>
        <w:footnoteRef/>
      </w:r>
      <w:r w:rsidRPr="00720345">
        <w:rPr>
          <w:rFonts w:eastAsia="Times New Roman" w:cs="Times New Roman"/>
          <w:bCs/>
          <w:sz w:val="16"/>
          <w:szCs w:val="16"/>
          <w:lang w:eastAsia="ru-RU"/>
        </w:rPr>
        <w:t>Значения дальности подсветки на объектах условны, так как находятся в прямой зависимости от размера объекта, его расположения по отношению к камере и выставленных настроек процессора.</w:t>
      </w:r>
    </w:p>
    <w:sectPr w:rsidR="00B679F2" w:rsidRPr="00720345" w:rsidSect="004E313B">
      <w:pgSz w:w="11906" w:h="16838" w:code="9"/>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hybridMultilevel"/>
    <w:tmpl w:val="4AC61B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000001E"/>
    <w:multiLevelType w:val="hybridMultilevel"/>
    <w:tmpl w:val="1F9ABA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11255E7C"/>
    <w:multiLevelType w:val="hybridMultilevel"/>
    <w:tmpl w:val="E68E865E"/>
    <w:lvl w:ilvl="0" w:tplc="0419000D">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90D2D49"/>
    <w:multiLevelType w:val="hybridMultilevel"/>
    <w:tmpl w:val="F31AE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4B4B08"/>
    <w:multiLevelType w:val="hybridMultilevel"/>
    <w:tmpl w:val="83165D5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2FB60994"/>
    <w:multiLevelType w:val="hybridMultilevel"/>
    <w:tmpl w:val="31FA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8C56D1"/>
    <w:multiLevelType w:val="hybridMultilevel"/>
    <w:tmpl w:val="353A7412"/>
    <w:lvl w:ilvl="0" w:tplc="672A4E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9D41EC9"/>
    <w:multiLevelType w:val="hybridMultilevel"/>
    <w:tmpl w:val="FAAEAD30"/>
    <w:lvl w:ilvl="0" w:tplc="880013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4C27020"/>
    <w:multiLevelType w:val="hybridMultilevel"/>
    <w:tmpl w:val="C89CA0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601845D5"/>
    <w:multiLevelType w:val="hybridMultilevel"/>
    <w:tmpl w:val="7886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6860AE"/>
    <w:multiLevelType w:val="hybridMultilevel"/>
    <w:tmpl w:val="5DF28DB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731A097A"/>
    <w:multiLevelType w:val="hybridMultilevel"/>
    <w:tmpl w:val="87EAAEE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7"/>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1"/>
  </w:num>
  <w:num w:numId="8">
    <w:abstractNumId w:val="10"/>
  </w:num>
  <w:num w:numId="9">
    <w:abstractNumId w:val="2"/>
  </w:num>
  <w:num w:numId="10">
    <w:abstractNumId w:val="5"/>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2A"/>
    <w:rsid w:val="00004A6F"/>
    <w:rsid w:val="00091FF8"/>
    <w:rsid w:val="000A6946"/>
    <w:rsid w:val="000C5C77"/>
    <w:rsid w:val="00110CA2"/>
    <w:rsid w:val="001249F5"/>
    <w:rsid w:val="001B18D9"/>
    <w:rsid w:val="001D0CBB"/>
    <w:rsid w:val="00210BB5"/>
    <w:rsid w:val="002A00F3"/>
    <w:rsid w:val="002F07A4"/>
    <w:rsid w:val="0034757E"/>
    <w:rsid w:val="003918D0"/>
    <w:rsid w:val="003A3AEC"/>
    <w:rsid w:val="003A652A"/>
    <w:rsid w:val="003D5885"/>
    <w:rsid w:val="004602A3"/>
    <w:rsid w:val="0047748C"/>
    <w:rsid w:val="004B0C29"/>
    <w:rsid w:val="004E313B"/>
    <w:rsid w:val="004F010D"/>
    <w:rsid w:val="00566EC2"/>
    <w:rsid w:val="00570E14"/>
    <w:rsid w:val="00590FF4"/>
    <w:rsid w:val="005F65F0"/>
    <w:rsid w:val="00601713"/>
    <w:rsid w:val="00620B72"/>
    <w:rsid w:val="0065432A"/>
    <w:rsid w:val="00684C1F"/>
    <w:rsid w:val="006D340E"/>
    <w:rsid w:val="006E42F5"/>
    <w:rsid w:val="006F55FF"/>
    <w:rsid w:val="00715BA0"/>
    <w:rsid w:val="00716DF2"/>
    <w:rsid w:val="00874211"/>
    <w:rsid w:val="008A0D85"/>
    <w:rsid w:val="008D370E"/>
    <w:rsid w:val="008D452A"/>
    <w:rsid w:val="008D5356"/>
    <w:rsid w:val="00922F84"/>
    <w:rsid w:val="00923D46"/>
    <w:rsid w:val="00991BF4"/>
    <w:rsid w:val="00A3707E"/>
    <w:rsid w:val="00A82919"/>
    <w:rsid w:val="00A85592"/>
    <w:rsid w:val="00B679F2"/>
    <w:rsid w:val="00B969B1"/>
    <w:rsid w:val="00C07071"/>
    <w:rsid w:val="00C21E39"/>
    <w:rsid w:val="00C27C05"/>
    <w:rsid w:val="00C42836"/>
    <w:rsid w:val="00C8173F"/>
    <w:rsid w:val="00C95C0A"/>
    <w:rsid w:val="00D61EC6"/>
    <w:rsid w:val="00D73553"/>
    <w:rsid w:val="00DA7641"/>
    <w:rsid w:val="00E23938"/>
    <w:rsid w:val="00E95DF3"/>
    <w:rsid w:val="00E96AB7"/>
    <w:rsid w:val="00EA3386"/>
    <w:rsid w:val="00EB2ADE"/>
    <w:rsid w:val="00F800AA"/>
    <w:rsid w:val="00FA05B3"/>
    <w:rsid w:val="00FC5017"/>
    <w:rsid w:val="00FD7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3A642-4FE8-4ED3-A8A6-2ED325D3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ru-RU" w:eastAsia="en-US" w:bidi="ar-SA"/>
      </w:rPr>
    </w:rPrDefault>
    <w:pPrDefault>
      <w:pPr>
        <w:spacing w:after="200" w:line="276"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356"/>
  </w:style>
  <w:style w:type="paragraph" w:styleId="1">
    <w:name w:val="heading 1"/>
    <w:basedOn w:val="a"/>
    <w:next w:val="a"/>
    <w:link w:val="10"/>
    <w:uiPriority w:val="9"/>
    <w:qFormat/>
    <w:rsid w:val="00B67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79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919"/>
    <w:pPr>
      <w:ind w:left="720"/>
      <w:contextualSpacing/>
    </w:pPr>
  </w:style>
  <w:style w:type="paragraph" w:customStyle="1" w:styleId="Default">
    <w:name w:val="Default"/>
    <w:rsid w:val="00A82919"/>
    <w:pPr>
      <w:autoSpaceDE w:val="0"/>
      <w:autoSpaceDN w:val="0"/>
      <w:adjustRightInd w:val="0"/>
      <w:spacing w:after="0" w:line="240" w:lineRule="auto"/>
      <w:ind w:firstLine="0"/>
    </w:pPr>
    <w:rPr>
      <w:rFonts w:ascii="Calibri" w:eastAsia="Times New Roman" w:hAnsi="Calibri" w:cs="Calibri"/>
      <w:color w:val="000000"/>
      <w:sz w:val="24"/>
      <w:szCs w:val="24"/>
      <w:lang w:eastAsia="ru-RU"/>
    </w:rPr>
  </w:style>
  <w:style w:type="paragraph" w:styleId="a4">
    <w:name w:val="annotation text"/>
    <w:basedOn w:val="a"/>
    <w:link w:val="a5"/>
    <w:unhideWhenUsed/>
    <w:rsid w:val="00A82919"/>
    <w:pPr>
      <w:spacing w:after="0" w:line="240" w:lineRule="auto"/>
      <w:ind w:firstLine="0"/>
    </w:pPr>
    <w:rPr>
      <w:rFonts w:ascii="Arial" w:eastAsia="Batang" w:hAnsi="Arial" w:cs="Times New Roman"/>
      <w:szCs w:val="20"/>
      <w:lang w:val="en-US" w:eastAsia="ko-KR"/>
    </w:rPr>
  </w:style>
  <w:style w:type="character" w:customStyle="1" w:styleId="a5">
    <w:name w:val="Текст примечания Знак"/>
    <w:basedOn w:val="a0"/>
    <w:link w:val="a4"/>
    <w:rsid w:val="00A82919"/>
    <w:rPr>
      <w:rFonts w:ascii="Arial" w:eastAsia="Batang" w:hAnsi="Arial" w:cs="Times New Roman"/>
      <w:szCs w:val="20"/>
      <w:lang w:val="en-US" w:eastAsia="ko-KR"/>
    </w:rPr>
  </w:style>
  <w:style w:type="table" w:styleId="a6">
    <w:name w:val="Table Grid"/>
    <w:basedOn w:val="a1"/>
    <w:uiPriority w:val="59"/>
    <w:rsid w:val="00D61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4211"/>
    <w:rPr>
      <w:color w:val="0000FF" w:themeColor="hyperlink"/>
      <w:u w:val="single"/>
    </w:rPr>
  </w:style>
  <w:style w:type="paragraph" w:styleId="a8">
    <w:name w:val="Title"/>
    <w:basedOn w:val="a"/>
    <w:next w:val="a"/>
    <w:link w:val="a9"/>
    <w:uiPriority w:val="10"/>
    <w:qFormat/>
    <w:rsid w:val="00B679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B679F2"/>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B679F2"/>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B679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79F2"/>
    <w:rPr>
      <w:rFonts w:ascii="Tahoma" w:hAnsi="Tahoma" w:cs="Tahoma"/>
      <w:sz w:val="16"/>
      <w:szCs w:val="16"/>
    </w:rPr>
  </w:style>
  <w:style w:type="character" w:customStyle="1" w:styleId="10">
    <w:name w:val="Заголовок 1 Знак"/>
    <w:basedOn w:val="a0"/>
    <w:link w:val="1"/>
    <w:uiPriority w:val="9"/>
    <w:rsid w:val="00B679F2"/>
    <w:rPr>
      <w:rFonts w:asciiTheme="majorHAnsi" w:eastAsiaTheme="majorEastAsia" w:hAnsiTheme="majorHAnsi" w:cstheme="majorBidi"/>
      <w:b/>
      <w:bCs/>
      <w:color w:val="365F91" w:themeColor="accent1" w:themeShade="BF"/>
      <w:sz w:val="28"/>
      <w:szCs w:val="28"/>
    </w:rPr>
  </w:style>
  <w:style w:type="character" w:styleId="ac">
    <w:name w:val="footnote reference"/>
    <w:basedOn w:val="a0"/>
    <w:uiPriority w:val="99"/>
    <w:semiHidden/>
    <w:unhideWhenUsed/>
    <w:rsid w:val="00B67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03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2737</Words>
  <Characters>15605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 BDSM</dc:creator>
  <cp:lastModifiedBy>Ala Verda</cp:lastModifiedBy>
  <cp:revision>2</cp:revision>
  <dcterms:created xsi:type="dcterms:W3CDTF">2018-02-12T09:55:00Z</dcterms:created>
  <dcterms:modified xsi:type="dcterms:W3CDTF">2018-02-12T09:55:00Z</dcterms:modified>
</cp:coreProperties>
</file>